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24B5B" w14:textId="7F82E234" w:rsidR="005B3DBC" w:rsidRPr="00F7528A" w:rsidRDefault="005B3DBC" w:rsidP="005B3DB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</w:rPr>
      </w:pPr>
      <w:r w:rsidRPr="00F7528A">
        <w:rPr>
          <w:b/>
          <w:bCs/>
          <w:sz w:val="24"/>
          <w:szCs w:val="24"/>
        </w:rPr>
        <w:t>ILM</w:t>
      </w:r>
      <w:r w:rsidR="00367F57">
        <w:rPr>
          <w:b/>
          <w:bCs/>
          <w:sz w:val="24"/>
          <w:szCs w:val="24"/>
        </w:rPr>
        <w:t>O</w:t>
      </w:r>
      <w:r w:rsidRPr="00F7528A">
        <w:rPr>
          <w:b/>
          <w:bCs/>
          <w:sz w:val="24"/>
          <w:szCs w:val="24"/>
        </w:rPr>
        <w:t>. SR. OFICIAL</w:t>
      </w:r>
      <w:r w:rsidR="00350CAF">
        <w:rPr>
          <w:b/>
          <w:bCs/>
          <w:sz w:val="24"/>
          <w:szCs w:val="24"/>
        </w:rPr>
        <w:t xml:space="preserve"> </w:t>
      </w:r>
      <w:r w:rsidR="00B85BF3">
        <w:rPr>
          <w:b/>
          <w:bCs/>
          <w:sz w:val="24"/>
          <w:szCs w:val="24"/>
        </w:rPr>
        <w:t xml:space="preserve">DO 3º </w:t>
      </w:r>
      <w:r w:rsidRPr="00F7528A">
        <w:rPr>
          <w:b/>
          <w:bCs/>
          <w:sz w:val="24"/>
          <w:szCs w:val="24"/>
        </w:rPr>
        <w:t>REGISTRO DE IMÓVEIS DA COMARCA DE</w:t>
      </w:r>
      <w:r w:rsidR="00B85BF3">
        <w:rPr>
          <w:b/>
          <w:bCs/>
          <w:sz w:val="24"/>
          <w:szCs w:val="24"/>
        </w:rPr>
        <w:t xml:space="preserve"> BELO HORIZONTE</w:t>
      </w:r>
      <w:r w:rsidR="005F60AE" w:rsidRPr="005F60AE">
        <w:rPr>
          <w:b/>
          <w:bCs/>
          <w:sz w:val="24"/>
          <w:szCs w:val="24"/>
        </w:rPr>
        <w:t>/</w:t>
      </w:r>
      <w:r w:rsidRPr="00F7528A">
        <w:rPr>
          <w:b/>
          <w:bCs/>
          <w:sz w:val="24"/>
          <w:szCs w:val="24"/>
        </w:rPr>
        <w:t>MG</w:t>
      </w:r>
    </w:p>
    <w:p w14:paraId="3411A319" w14:textId="77777777" w:rsidR="005B3DBC" w:rsidRPr="00F7528A" w:rsidRDefault="005B3DBC" w:rsidP="005B3DB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</w:p>
    <w:p w14:paraId="23AAC309" w14:textId="77777777" w:rsidR="005B3DBC" w:rsidRPr="00F7528A" w:rsidRDefault="005B3DBC" w:rsidP="005B3DB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</w:p>
    <w:p w14:paraId="6908F8A6" w14:textId="77777777" w:rsidR="005B3DBC" w:rsidRPr="00F7528A" w:rsidRDefault="005B3DBC" w:rsidP="005B3DB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</w:p>
    <w:p w14:paraId="1837E3FB" w14:textId="77777777" w:rsidR="005B3DBC" w:rsidRPr="00F7528A" w:rsidRDefault="005B3DBC" w:rsidP="005B3DB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</w:p>
    <w:p w14:paraId="6CE2CE94" w14:textId="77777777" w:rsidR="005B3DBC" w:rsidRPr="00F7528A" w:rsidRDefault="005B3DBC" w:rsidP="005B3DB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</w:p>
    <w:p w14:paraId="541BFBBA" w14:textId="77777777" w:rsidR="005B3DBC" w:rsidRPr="00F7528A" w:rsidRDefault="005B3DBC" w:rsidP="005B3DB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</w:p>
    <w:p w14:paraId="6F516247" w14:textId="77777777" w:rsidR="00E9257C" w:rsidRDefault="00444D89" w:rsidP="005B3DB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  <w:r w:rsidRPr="00F7528A">
        <w:rPr>
          <w:bCs/>
          <w:sz w:val="24"/>
          <w:szCs w:val="24"/>
        </w:rPr>
        <w:tab/>
      </w:r>
      <w:r w:rsidR="005B3DBC" w:rsidRPr="00F7528A">
        <w:rPr>
          <w:bCs/>
          <w:sz w:val="24"/>
          <w:szCs w:val="24"/>
        </w:rPr>
        <w:t>XXXXXXX, brasileiro</w:t>
      </w:r>
      <w:r w:rsidRPr="00F7528A">
        <w:rPr>
          <w:bCs/>
          <w:sz w:val="24"/>
          <w:szCs w:val="24"/>
        </w:rPr>
        <w:t xml:space="preserve"> (a)</w:t>
      </w:r>
      <w:r w:rsidR="005B3DBC" w:rsidRPr="00F7528A">
        <w:rPr>
          <w:bCs/>
          <w:sz w:val="24"/>
          <w:szCs w:val="24"/>
        </w:rPr>
        <w:t>, maior, capaz, estado civil, profissão, portador</w:t>
      </w:r>
      <w:r w:rsidRPr="00F7528A">
        <w:rPr>
          <w:bCs/>
          <w:sz w:val="24"/>
          <w:szCs w:val="24"/>
        </w:rPr>
        <w:t xml:space="preserve"> (a)</w:t>
      </w:r>
      <w:r w:rsidR="005B3DBC" w:rsidRPr="00F7528A">
        <w:rPr>
          <w:bCs/>
          <w:sz w:val="24"/>
          <w:szCs w:val="24"/>
        </w:rPr>
        <w:t xml:space="preserve"> do RG M-XXXXXX, SSPMG, expedida em XX/XX/XXXX, inscrito no CPF sob o nº XXXXXXX, e </w:t>
      </w:r>
      <w:r w:rsidRPr="00F7528A">
        <w:rPr>
          <w:bCs/>
          <w:sz w:val="24"/>
          <w:szCs w:val="24"/>
        </w:rPr>
        <w:t xml:space="preserve">seu cônjuge (ou companheiro) </w:t>
      </w:r>
      <w:r w:rsidR="005B3DBC" w:rsidRPr="00F7528A">
        <w:rPr>
          <w:bCs/>
          <w:sz w:val="24"/>
          <w:szCs w:val="24"/>
        </w:rPr>
        <w:t>XXXXXXXXX, brasileir</w:t>
      </w:r>
      <w:r w:rsidRPr="00F7528A">
        <w:rPr>
          <w:bCs/>
          <w:sz w:val="24"/>
          <w:szCs w:val="24"/>
        </w:rPr>
        <w:t>o (a)</w:t>
      </w:r>
      <w:r w:rsidR="005B3DBC" w:rsidRPr="00F7528A">
        <w:rPr>
          <w:bCs/>
          <w:sz w:val="24"/>
          <w:szCs w:val="24"/>
        </w:rPr>
        <w:t>, maior, capaz, estado civil, profissão, portador</w:t>
      </w:r>
      <w:r w:rsidRPr="00F7528A">
        <w:rPr>
          <w:bCs/>
          <w:sz w:val="24"/>
          <w:szCs w:val="24"/>
        </w:rPr>
        <w:t xml:space="preserve"> (</w:t>
      </w:r>
      <w:r w:rsidR="005B3DBC" w:rsidRPr="00F7528A">
        <w:rPr>
          <w:bCs/>
          <w:sz w:val="24"/>
          <w:szCs w:val="24"/>
        </w:rPr>
        <w:t>a</w:t>
      </w:r>
      <w:r w:rsidRPr="00F7528A">
        <w:rPr>
          <w:bCs/>
          <w:sz w:val="24"/>
          <w:szCs w:val="24"/>
        </w:rPr>
        <w:t>)</w:t>
      </w:r>
      <w:r w:rsidR="005B3DBC" w:rsidRPr="00F7528A">
        <w:rPr>
          <w:bCs/>
          <w:sz w:val="24"/>
          <w:szCs w:val="24"/>
        </w:rPr>
        <w:t xml:space="preserve"> do RG M-XXXXXX, SSPMG, expedida em XX/XX/XXXX, inscrita no CPF sob o nº XXXXXXX, ambos residentes e domiciliados na Rua XXXXXX, nº XX, Bairro XXXX, XXXXX/MG, CEP XXXXXXXX, </w:t>
      </w:r>
      <w:r w:rsidR="00DA6B11" w:rsidRPr="00F7528A">
        <w:rPr>
          <w:bCs/>
          <w:sz w:val="24"/>
          <w:szCs w:val="24"/>
        </w:rPr>
        <w:t xml:space="preserve">neste ato </w:t>
      </w:r>
      <w:r w:rsidR="00F12670" w:rsidRPr="00F7528A">
        <w:rPr>
          <w:bCs/>
          <w:sz w:val="24"/>
          <w:szCs w:val="24"/>
        </w:rPr>
        <w:t>re</w:t>
      </w:r>
      <w:r w:rsidR="00DA6B11" w:rsidRPr="00F7528A">
        <w:rPr>
          <w:bCs/>
          <w:sz w:val="24"/>
          <w:szCs w:val="24"/>
        </w:rPr>
        <w:t>presentados por seu (sua) advogado (a</w:t>
      </w:r>
      <w:r w:rsidR="00DA6B11" w:rsidRPr="00367F57">
        <w:rPr>
          <w:bCs/>
          <w:color w:val="000000" w:themeColor="text1"/>
          <w:sz w:val="24"/>
          <w:szCs w:val="24"/>
        </w:rPr>
        <w:t>), Dr</w:t>
      </w:r>
      <w:r w:rsidR="00F12670" w:rsidRPr="00367F57">
        <w:rPr>
          <w:bCs/>
          <w:color w:val="000000" w:themeColor="text1"/>
          <w:sz w:val="24"/>
          <w:szCs w:val="24"/>
        </w:rPr>
        <w:t>.(</w:t>
      </w:r>
      <w:r w:rsidR="00DA6B11" w:rsidRPr="00367F57">
        <w:rPr>
          <w:bCs/>
          <w:color w:val="000000" w:themeColor="text1"/>
          <w:sz w:val="24"/>
          <w:szCs w:val="24"/>
        </w:rPr>
        <w:t>a</w:t>
      </w:r>
      <w:r w:rsidR="00F12670" w:rsidRPr="00367F57">
        <w:rPr>
          <w:bCs/>
          <w:color w:val="000000" w:themeColor="text1"/>
          <w:sz w:val="24"/>
          <w:szCs w:val="24"/>
        </w:rPr>
        <w:t>)</w:t>
      </w:r>
      <w:r w:rsidR="00DA6B11" w:rsidRPr="00367F57">
        <w:rPr>
          <w:bCs/>
          <w:color w:val="000000" w:themeColor="text1"/>
          <w:sz w:val="24"/>
          <w:szCs w:val="24"/>
        </w:rPr>
        <w:t xml:space="preserve">. (nome), número da OAB, com endereço profissional </w:t>
      </w:r>
      <w:r w:rsidR="00DA6B11" w:rsidRPr="009B0FE0">
        <w:rPr>
          <w:bCs/>
          <w:color w:val="2E74B5" w:themeColor="accent1" w:themeShade="BF"/>
          <w:sz w:val="24"/>
          <w:szCs w:val="24"/>
        </w:rPr>
        <w:t>(endereço completo)</w:t>
      </w:r>
      <w:r w:rsidR="00DA6B11" w:rsidRPr="009B0FE0">
        <w:rPr>
          <w:bCs/>
          <w:sz w:val="24"/>
          <w:szCs w:val="24"/>
        </w:rPr>
        <w:t>,</w:t>
      </w:r>
      <w:r w:rsidR="00DA6B11" w:rsidRPr="009B0FE0">
        <w:rPr>
          <w:bCs/>
          <w:color w:val="2E74B5" w:themeColor="accent1" w:themeShade="BF"/>
          <w:sz w:val="24"/>
          <w:szCs w:val="24"/>
        </w:rPr>
        <w:t xml:space="preserve"> </w:t>
      </w:r>
      <w:r w:rsidR="00DA6B11" w:rsidRPr="00367F57">
        <w:rPr>
          <w:bCs/>
          <w:i/>
          <w:iCs/>
          <w:color w:val="000000" w:themeColor="text1"/>
          <w:sz w:val="24"/>
          <w:szCs w:val="24"/>
        </w:rPr>
        <w:t>e-mail</w:t>
      </w:r>
      <w:r w:rsidR="00DA6B11" w:rsidRPr="00367F57">
        <w:rPr>
          <w:bCs/>
          <w:color w:val="000000" w:themeColor="text1"/>
          <w:sz w:val="24"/>
          <w:szCs w:val="24"/>
        </w:rPr>
        <w:t>: xxx telefone: xxx</w:t>
      </w:r>
      <w:r w:rsidR="00DA6B11" w:rsidRPr="00F7528A">
        <w:rPr>
          <w:bCs/>
          <w:sz w:val="24"/>
          <w:szCs w:val="24"/>
        </w:rPr>
        <w:t>,</w:t>
      </w:r>
      <w:r w:rsidR="00CE043C" w:rsidRPr="00F7528A">
        <w:rPr>
          <w:bCs/>
          <w:sz w:val="24"/>
          <w:szCs w:val="24"/>
        </w:rPr>
        <w:t xml:space="preserve"> contatos através dos quais recebe intimações, </w:t>
      </w:r>
      <w:r w:rsidR="00DA6B11" w:rsidRPr="00F7528A">
        <w:rPr>
          <w:bCs/>
          <w:sz w:val="24"/>
          <w:szCs w:val="24"/>
        </w:rPr>
        <w:t>vem (</w:t>
      </w:r>
      <w:r w:rsidR="005B3DBC" w:rsidRPr="00F7528A">
        <w:rPr>
          <w:bCs/>
          <w:sz w:val="24"/>
          <w:szCs w:val="24"/>
        </w:rPr>
        <w:t>vêm</w:t>
      </w:r>
      <w:r w:rsidR="00DA6B11" w:rsidRPr="00F7528A">
        <w:rPr>
          <w:bCs/>
          <w:sz w:val="24"/>
          <w:szCs w:val="24"/>
        </w:rPr>
        <w:t>)</w:t>
      </w:r>
      <w:r w:rsidR="005B3DBC" w:rsidRPr="00F7528A">
        <w:rPr>
          <w:bCs/>
          <w:sz w:val="24"/>
          <w:szCs w:val="24"/>
        </w:rPr>
        <w:t xml:space="preserve"> requerer </w:t>
      </w:r>
      <w:r w:rsidRPr="00F7528A">
        <w:rPr>
          <w:bCs/>
          <w:sz w:val="24"/>
          <w:szCs w:val="24"/>
        </w:rPr>
        <w:t>a</w:t>
      </w:r>
    </w:p>
    <w:p w14:paraId="0F74AECD" w14:textId="77777777" w:rsidR="00E9257C" w:rsidRDefault="00E9257C" w:rsidP="005B3DB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</w:p>
    <w:p w14:paraId="1C30AF94" w14:textId="31ACCC6C" w:rsidR="00E9257C" w:rsidRDefault="004A6E51" w:rsidP="00E9257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USUCAPIÃO</w:t>
      </w:r>
      <w:r w:rsidR="00E9257C">
        <w:rPr>
          <w:b/>
          <w:sz w:val="24"/>
          <w:szCs w:val="24"/>
        </w:rPr>
        <w:t xml:space="preserve"> EXTRAJUDICIAL</w:t>
      </w:r>
    </w:p>
    <w:p w14:paraId="4C2936F1" w14:textId="77777777" w:rsidR="00E9257C" w:rsidRDefault="00E9257C" w:rsidP="005B3DB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</w:p>
    <w:p w14:paraId="5094E111" w14:textId="26CE351A" w:rsidR="005B3DBC" w:rsidRPr="00F7528A" w:rsidRDefault="005B3DBC" w:rsidP="005B3DB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  <w:r w:rsidRPr="00F7528A">
        <w:rPr>
          <w:bCs/>
          <w:sz w:val="24"/>
          <w:szCs w:val="24"/>
        </w:rPr>
        <w:t xml:space="preserve">do imóvel descrito neste requerimento, </w:t>
      </w:r>
      <w:r w:rsidR="008425D7" w:rsidRPr="00F7528A">
        <w:rPr>
          <w:bCs/>
          <w:sz w:val="24"/>
          <w:szCs w:val="24"/>
        </w:rPr>
        <w:t>nos termos do art. 216-</w:t>
      </w:r>
      <w:r w:rsidR="009B0E31">
        <w:rPr>
          <w:bCs/>
          <w:sz w:val="24"/>
          <w:szCs w:val="24"/>
        </w:rPr>
        <w:t>A</w:t>
      </w:r>
      <w:r w:rsidR="008425D7" w:rsidRPr="00F7528A">
        <w:rPr>
          <w:bCs/>
          <w:sz w:val="24"/>
          <w:szCs w:val="24"/>
        </w:rPr>
        <w:t xml:space="preserve"> da Lei nº 6</w:t>
      </w:r>
      <w:r w:rsidR="008541E9" w:rsidRPr="00F7528A">
        <w:rPr>
          <w:bCs/>
          <w:sz w:val="24"/>
          <w:szCs w:val="24"/>
        </w:rPr>
        <w:t>.</w:t>
      </w:r>
      <w:r w:rsidR="008425D7" w:rsidRPr="00F7528A">
        <w:rPr>
          <w:bCs/>
          <w:sz w:val="24"/>
          <w:szCs w:val="24"/>
        </w:rPr>
        <w:t xml:space="preserve">015/73 e </w:t>
      </w:r>
      <w:r w:rsidRPr="00F7528A">
        <w:rPr>
          <w:bCs/>
          <w:sz w:val="24"/>
          <w:szCs w:val="24"/>
        </w:rPr>
        <w:t>conforme razões de fato e direito que passa a expor:</w:t>
      </w:r>
    </w:p>
    <w:p w14:paraId="7A8B227D" w14:textId="77777777" w:rsidR="005B3DBC" w:rsidRPr="00F7528A" w:rsidRDefault="005B3DBC" w:rsidP="005B3DB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</w:p>
    <w:p w14:paraId="46B70308" w14:textId="77777777" w:rsidR="005B3DBC" w:rsidRPr="00F7528A" w:rsidRDefault="005B3DBC" w:rsidP="005B3DB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</w:rPr>
      </w:pPr>
      <w:r w:rsidRPr="00F7528A">
        <w:rPr>
          <w:b/>
          <w:bCs/>
          <w:sz w:val="24"/>
          <w:szCs w:val="24"/>
        </w:rPr>
        <w:t>I - DA EXPOSIÇÃO DOS FATOS E FUNDAMENTOS DO PEDIDO</w:t>
      </w:r>
    </w:p>
    <w:p w14:paraId="75FC19DA" w14:textId="77777777" w:rsidR="005B3DBC" w:rsidRPr="00F7528A" w:rsidRDefault="005B3DBC" w:rsidP="005B3DB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</w:p>
    <w:p w14:paraId="256B9DAA" w14:textId="101E0C1C" w:rsidR="009B0E31" w:rsidRPr="009B0E31" w:rsidRDefault="00F4582F" w:rsidP="009B0E31">
      <w:pPr>
        <w:pStyle w:val="PargrafodaLista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jc w:val="left"/>
        <w:rPr>
          <w:b/>
          <w:sz w:val="24"/>
          <w:szCs w:val="24"/>
        </w:rPr>
      </w:pPr>
      <w:r w:rsidRPr="00F7528A">
        <w:rPr>
          <w:b/>
          <w:sz w:val="24"/>
          <w:szCs w:val="24"/>
        </w:rPr>
        <w:t>D</w:t>
      </w:r>
      <w:r w:rsidR="009B0E31">
        <w:rPr>
          <w:b/>
          <w:sz w:val="24"/>
          <w:szCs w:val="24"/>
        </w:rPr>
        <w:t>A MODALIDADE DA USUCAPIÃO REQUERIDA E SUA BASE LEGAL OU CONSTITUCIONAL</w:t>
      </w:r>
      <w:r w:rsidRPr="00F7528A">
        <w:rPr>
          <w:b/>
          <w:sz w:val="24"/>
          <w:szCs w:val="24"/>
        </w:rPr>
        <w:t xml:space="preserve"> </w:t>
      </w:r>
    </w:p>
    <w:p w14:paraId="7DD488AB" w14:textId="77777777" w:rsidR="009B0E31" w:rsidRDefault="009B0E31" w:rsidP="009B0E31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left"/>
        <w:rPr>
          <w:b/>
          <w:sz w:val="24"/>
          <w:szCs w:val="24"/>
        </w:rPr>
      </w:pPr>
    </w:p>
    <w:p w14:paraId="5F4016D1" w14:textId="7234071B" w:rsidR="00DA6B11" w:rsidRPr="00367F57" w:rsidRDefault="00F4582F" w:rsidP="005B3DB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color w:val="000000" w:themeColor="text1"/>
          <w:sz w:val="24"/>
          <w:szCs w:val="24"/>
        </w:rPr>
      </w:pPr>
      <w:r w:rsidRPr="00F7528A">
        <w:rPr>
          <w:bCs/>
          <w:sz w:val="24"/>
          <w:szCs w:val="24"/>
        </w:rPr>
        <w:tab/>
      </w:r>
      <w:r w:rsidR="005B3DBC" w:rsidRPr="00367F57">
        <w:rPr>
          <w:bCs/>
          <w:color w:val="000000" w:themeColor="text1"/>
          <w:sz w:val="24"/>
          <w:szCs w:val="24"/>
        </w:rPr>
        <w:t xml:space="preserve">O(s) requerente(s) </w:t>
      </w:r>
      <w:r w:rsidR="009B0E31">
        <w:rPr>
          <w:bCs/>
          <w:color w:val="000000" w:themeColor="text1"/>
          <w:sz w:val="24"/>
          <w:szCs w:val="24"/>
        </w:rPr>
        <w:t>pleiteia</w:t>
      </w:r>
      <w:r w:rsidR="0011130B">
        <w:rPr>
          <w:bCs/>
          <w:color w:val="000000" w:themeColor="text1"/>
          <w:sz w:val="24"/>
          <w:szCs w:val="24"/>
        </w:rPr>
        <w:t>(</w:t>
      </w:r>
      <w:r w:rsidR="009B0E31">
        <w:rPr>
          <w:bCs/>
          <w:color w:val="000000" w:themeColor="text1"/>
          <w:sz w:val="24"/>
          <w:szCs w:val="24"/>
        </w:rPr>
        <w:t>m</w:t>
      </w:r>
      <w:r w:rsidR="0011130B">
        <w:rPr>
          <w:bCs/>
          <w:color w:val="000000" w:themeColor="text1"/>
          <w:sz w:val="24"/>
          <w:szCs w:val="24"/>
        </w:rPr>
        <w:t>)</w:t>
      </w:r>
      <w:r w:rsidR="009B0E31">
        <w:rPr>
          <w:bCs/>
          <w:color w:val="000000" w:themeColor="text1"/>
          <w:sz w:val="24"/>
          <w:szCs w:val="24"/>
        </w:rPr>
        <w:t xml:space="preserve"> o reconhecimento d</w:t>
      </w:r>
      <w:r w:rsidR="0011130B">
        <w:rPr>
          <w:bCs/>
          <w:color w:val="000000" w:themeColor="text1"/>
          <w:sz w:val="24"/>
          <w:szCs w:val="24"/>
        </w:rPr>
        <w:t>a</w:t>
      </w:r>
      <w:r w:rsidR="009B0E31">
        <w:rPr>
          <w:bCs/>
          <w:color w:val="000000" w:themeColor="text1"/>
          <w:sz w:val="24"/>
          <w:szCs w:val="24"/>
        </w:rPr>
        <w:t xml:space="preserve"> USUCAPIÃO EXTRAORDINÁRIA, com base no art. 1.238, </w:t>
      </w:r>
      <w:r w:rsidR="009B0E31" w:rsidRPr="009B0E31">
        <w:rPr>
          <w:bCs/>
          <w:i/>
          <w:iCs/>
          <w:color w:val="000000" w:themeColor="text1"/>
          <w:sz w:val="24"/>
          <w:szCs w:val="24"/>
        </w:rPr>
        <w:t>caput</w:t>
      </w:r>
      <w:r w:rsidR="009B0E31">
        <w:rPr>
          <w:bCs/>
          <w:color w:val="000000" w:themeColor="text1"/>
          <w:sz w:val="24"/>
          <w:szCs w:val="24"/>
        </w:rPr>
        <w:t>, do Código Civil Brasileiro</w:t>
      </w:r>
      <w:r w:rsidR="009B0E31">
        <w:rPr>
          <w:bCs/>
          <w:sz w:val="24"/>
          <w:szCs w:val="24"/>
        </w:rPr>
        <w:t>.</w:t>
      </w:r>
    </w:p>
    <w:p w14:paraId="601B105E" w14:textId="2CEFA11B" w:rsidR="00DA6B11" w:rsidRPr="00350CAF" w:rsidRDefault="00DA6B11" w:rsidP="00DA6B11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rPr>
          <w:bCs/>
          <w:sz w:val="24"/>
          <w:szCs w:val="24"/>
        </w:rPr>
      </w:pPr>
      <w:r w:rsidRPr="00350CAF">
        <w:rPr>
          <w:bCs/>
          <w:sz w:val="24"/>
          <w:szCs w:val="24"/>
        </w:rPr>
        <w:t xml:space="preserve">Ou </w:t>
      </w:r>
    </w:p>
    <w:p w14:paraId="0BF34BFF" w14:textId="4A4BF5F0" w:rsidR="009B0E31" w:rsidRPr="00367F57" w:rsidRDefault="00DA6B11" w:rsidP="009B0E31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color w:val="000000" w:themeColor="text1"/>
          <w:sz w:val="24"/>
          <w:szCs w:val="24"/>
        </w:rPr>
      </w:pPr>
      <w:r w:rsidRPr="00350CAF">
        <w:rPr>
          <w:bCs/>
          <w:sz w:val="24"/>
          <w:szCs w:val="24"/>
        </w:rPr>
        <w:tab/>
      </w:r>
      <w:r w:rsidR="009B0E31" w:rsidRPr="00367F57">
        <w:rPr>
          <w:bCs/>
          <w:color w:val="000000" w:themeColor="text1"/>
          <w:sz w:val="24"/>
          <w:szCs w:val="24"/>
        </w:rPr>
        <w:t xml:space="preserve">O(s) requerente(s) </w:t>
      </w:r>
      <w:r w:rsidR="009B0E31">
        <w:rPr>
          <w:bCs/>
          <w:color w:val="000000" w:themeColor="text1"/>
          <w:sz w:val="24"/>
          <w:szCs w:val="24"/>
        </w:rPr>
        <w:t>pleiteia</w:t>
      </w:r>
      <w:r w:rsidR="0011130B">
        <w:rPr>
          <w:bCs/>
          <w:color w:val="000000" w:themeColor="text1"/>
          <w:sz w:val="24"/>
          <w:szCs w:val="24"/>
        </w:rPr>
        <w:t>(</w:t>
      </w:r>
      <w:r w:rsidR="009B0E31">
        <w:rPr>
          <w:bCs/>
          <w:color w:val="000000" w:themeColor="text1"/>
          <w:sz w:val="24"/>
          <w:szCs w:val="24"/>
        </w:rPr>
        <w:t>m</w:t>
      </w:r>
      <w:r w:rsidR="0011130B">
        <w:rPr>
          <w:bCs/>
          <w:color w:val="000000" w:themeColor="text1"/>
          <w:sz w:val="24"/>
          <w:szCs w:val="24"/>
        </w:rPr>
        <w:t>)</w:t>
      </w:r>
      <w:r w:rsidR="009B0E31">
        <w:rPr>
          <w:bCs/>
          <w:color w:val="000000" w:themeColor="text1"/>
          <w:sz w:val="24"/>
          <w:szCs w:val="24"/>
        </w:rPr>
        <w:t xml:space="preserve"> o reconhecimento da USUCAPIÃO EXTRAORDINÁRIA – COM REDUÇÃO DE PRAZO, com base no art. 1.238, </w:t>
      </w:r>
      <w:r w:rsidR="009B0E31" w:rsidRPr="009B0E31">
        <w:rPr>
          <w:bCs/>
          <w:i/>
          <w:iCs/>
          <w:color w:val="000000" w:themeColor="text1"/>
          <w:sz w:val="24"/>
          <w:szCs w:val="24"/>
        </w:rPr>
        <w:t>parágrafo único</w:t>
      </w:r>
      <w:r w:rsidR="009B0E31">
        <w:rPr>
          <w:bCs/>
          <w:color w:val="000000" w:themeColor="text1"/>
          <w:sz w:val="24"/>
          <w:szCs w:val="24"/>
        </w:rPr>
        <w:t>, do Código Civil Brasileiro</w:t>
      </w:r>
      <w:r w:rsidR="00C52249">
        <w:rPr>
          <w:bCs/>
          <w:sz w:val="24"/>
          <w:szCs w:val="24"/>
        </w:rPr>
        <w:t xml:space="preserve">; visto que o(s) requerente(s) </w:t>
      </w:r>
      <w:r w:rsidR="00C52249">
        <w:rPr>
          <w:bCs/>
          <w:sz w:val="24"/>
          <w:szCs w:val="24"/>
        </w:rPr>
        <w:lastRenderedPageBreak/>
        <w:t>estabeleceu(ram) no imóvel sua moradia habitual, ou, nele realizado obras ou serviços de caráter produtivo, como adiante se demonstrará.</w:t>
      </w:r>
    </w:p>
    <w:p w14:paraId="795AB444" w14:textId="0FB73FAB" w:rsidR="00F4582F" w:rsidRPr="00350CAF" w:rsidRDefault="00F4582F" w:rsidP="009B0E31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rPr>
          <w:bCs/>
          <w:sz w:val="24"/>
          <w:szCs w:val="24"/>
        </w:rPr>
      </w:pPr>
      <w:r w:rsidRPr="00350CAF">
        <w:rPr>
          <w:bCs/>
          <w:sz w:val="24"/>
          <w:szCs w:val="24"/>
        </w:rPr>
        <w:t>O</w:t>
      </w:r>
      <w:r w:rsidR="00350CAF" w:rsidRPr="00350CAF">
        <w:rPr>
          <w:bCs/>
          <w:sz w:val="24"/>
          <w:szCs w:val="24"/>
        </w:rPr>
        <w:t>u</w:t>
      </w:r>
    </w:p>
    <w:p w14:paraId="30F29475" w14:textId="4C5BF7ED" w:rsidR="009B0E31" w:rsidRPr="00367F57" w:rsidRDefault="00F4582F" w:rsidP="009B0E31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color w:val="000000" w:themeColor="text1"/>
          <w:sz w:val="24"/>
          <w:szCs w:val="24"/>
        </w:rPr>
      </w:pPr>
      <w:r w:rsidRPr="00350CAF">
        <w:rPr>
          <w:bCs/>
          <w:sz w:val="24"/>
          <w:szCs w:val="24"/>
        </w:rPr>
        <w:tab/>
      </w:r>
      <w:r w:rsidR="009B0E31" w:rsidRPr="00367F57">
        <w:rPr>
          <w:bCs/>
          <w:color w:val="000000" w:themeColor="text1"/>
          <w:sz w:val="24"/>
          <w:szCs w:val="24"/>
        </w:rPr>
        <w:t xml:space="preserve">O(s) requerente(s) </w:t>
      </w:r>
      <w:r w:rsidR="009B0E31">
        <w:rPr>
          <w:bCs/>
          <w:color w:val="000000" w:themeColor="text1"/>
          <w:sz w:val="24"/>
          <w:szCs w:val="24"/>
        </w:rPr>
        <w:t>pleiteia</w:t>
      </w:r>
      <w:r w:rsidR="0011130B">
        <w:rPr>
          <w:bCs/>
          <w:color w:val="000000" w:themeColor="text1"/>
          <w:sz w:val="24"/>
          <w:szCs w:val="24"/>
        </w:rPr>
        <w:t>(</w:t>
      </w:r>
      <w:r w:rsidR="009B0E31">
        <w:rPr>
          <w:bCs/>
          <w:color w:val="000000" w:themeColor="text1"/>
          <w:sz w:val="24"/>
          <w:szCs w:val="24"/>
        </w:rPr>
        <w:t>m</w:t>
      </w:r>
      <w:r w:rsidR="0011130B">
        <w:rPr>
          <w:bCs/>
          <w:color w:val="000000" w:themeColor="text1"/>
          <w:sz w:val="24"/>
          <w:szCs w:val="24"/>
        </w:rPr>
        <w:t>)</w:t>
      </w:r>
      <w:r w:rsidR="009B0E31">
        <w:rPr>
          <w:bCs/>
          <w:color w:val="000000" w:themeColor="text1"/>
          <w:sz w:val="24"/>
          <w:szCs w:val="24"/>
        </w:rPr>
        <w:t xml:space="preserve"> o reconhecimento da USUCAPIÃO ORDINÁRIA, com base no art. 1.242, </w:t>
      </w:r>
      <w:r w:rsidR="009B0E31" w:rsidRPr="009B0E31">
        <w:rPr>
          <w:bCs/>
          <w:i/>
          <w:iCs/>
          <w:color w:val="000000" w:themeColor="text1"/>
          <w:sz w:val="24"/>
          <w:szCs w:val="24"/>
        </w:rPr>
        <w:t>caput</w:t>
      </w:r>
      <w:r w:rsidR="009B0E31">
        <w:rPr>
          <w:bCs/>
          <w:color w:val="000000" w:themeColor="text1"/>
          <w:sz w:val="24"/>
          <w:szCs w:val="24"/>
        </w:rPr>
        <w:t>, do Código Civil Brasileiro</w:t>
      </w:r>
      <w:r w:rsidR="009B0E31">
        <w:rPr>
          <w:bCs/>
          <w:sz w:val="24"/>
          <w:szCs w:val="24"/>
        </w:rPr>
        <w:t>; conforme justo título, em anexo ao presente.</w:t>
      </w:r>
    </w:p>
    <w:p w14:paraId="6536206C" w14:textId="77777777" w:rsidR="009B0E31" w:rsidRDefault="009B0E31" w:rsidP="009B0E31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rPr>
          <w:bCs/>
          <w:sz w:val="24"/>
          <w:szCs w:val="24"/>
        </w:rPr>
      </w:pPr>
      <w:r w:rsidRPr="00350CAF">
        <w:rPr>
          <w:bCs/>
          <w:sz w:val="24"/>
          <w:szCs w:val="24"/>
        </w:rPr>
        <w:t xml:space="preserve">Ou </w:t>
      </w:r>
    </w:p>
    <w:p w14:paraId="131F8724" w14:textId="13E72974" w:rsidR="009B0E31" w:rsidRDefault="009B0E31" w:rsidP="009B0E31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ab/>
      </w:r>
      <w:r w:rsidRPr="00367F57">
        <w:rPr>
          <w:bCs/>
          <w:color w:val="000000" w:themeColor="text1"/>
          <w:sz w:val="24"/>
          <w:szCs w:val="24"/>
        </w:rPr>
        <w:t xml:space="preserve">O(s) requerente(s) </w:t>
      </w:r>
      <w:r>
        <w:rPr>
          <w:bCs/>
          <w:color w:val="000000" w:themeColor="text1"/>
          <w:sz w:val="24"/>
          <w:szCs w:val="24"/>
        </w:rPr>
        <w:t>pleiteia</w:t>
      </w:r>
      <w:r w:rsidR="0011130B">
        <w:rPr>
          <w:bCs/>
          <w:color w:val="000000" w:themeColor="text1"/>
          <w:sz w:val="24"/>
          <w:szCs w:val="24"/>
        </w:rPr>
        <w:t>(</w:t>
      </w:r>
      <w:r>
        <w:rPr>
          <w:bCs/>
          <w:color w:val="000000" w:themeColor="text1"/>
          <w:sz w:val="24"/>
          <w:szCs w:val="24"/>
        </w:rPr>
        <w:t>m</w:t>
      </w:r>
      <w:r w:rsidR="0011130B">
        <w:rPr>
          <w:bCs/>
          <w:color w:val="000000" w:themeColor="text1"/>
          <w:sz w:val="24"/>
          <w:szCs w:val="24"/>
        </w:rPr>
        <w:t>)</w:t>
      </w:r>
      <w:r>
        <w:rPr>
          <w:bCs/>
          <w:color w:val="000000" w:themeColor="text1"/>
          <w:sz w:val="24"/>
          <w:szCs w:val="24"/>
        </w:rPr>
        <w:t xml:space="preserve"> o reconhecimento da USUCAPIÃO ORDINÁRIA – COM REDUÇÃO DE PRAZO, com base no art. 1.242, </w:t>
      </w:r>
      <w:r>
        <w:rPr>
          <w:bCs/>
          <w:i/>
          <w:iCs/>
          <w:color w:val="000000" w:themeColor="text1"/>
          <w:sz w:val="24"/>
          <w:szCs w:val="24"/>
        </w:rPr>
        <w:t>parágrafo único</w:t>
      </w:r>
      <w:r>
        <w:rPr>
          <w:bCs/>
          <w:color w:val="000000" w:themeColor="text1"/>
          <w:sz w:val="24"/>
          <w:szCs w:val="24"/>
        </w:rPr>
        <w:t>, do Código Civil Brasileiro</w:t>
      </w:r>
      <w:r>
        <w:rPr>
          <w:bCs/>
          <w:sz w:val="24"/>
          <w:szCs w:val="24"/>
        </w:rPr>
        <w:t>; conforme justo título, em anexo ao presente</w:t>
      </w:r>
      <w:r w:rsidR="00C52249">
        <w:rPr>
          <w:bCs/>
          <w:sz w:val="24"/>
          <w:szCs w:val="24"/>
        </w:rPr>
        <w:t>, e visto que o(s) requerente(s) estabeleceu(ram) no imóvel sua moradia habitual, ou, nele realizado obras ou serviços de caráter produtivo, como adiante se demonstrará.</w:t>
      </w:r>
    </w:p>
    <w:p w14:paraId="44776E3A" w14:textId="77777777" w:rsidR="00C52249" w:rsidRPr="00350CAF" w:rsidRDefault="00C52249" w:rsidP="00C52249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rPr>
          <w:bCs/>
          <w:sz w:val="24"/>
          <w:szCs w:val="24"/>
        </w:rPr>
      </w:pPr>
      <w:r w:rsidRPr="00350CAF">
        <w:rPr>
          <w:bCs/>
          <w:sz w:val="24"/>
          <w:szCs w:val="24"/>
        </w:rPr>
        <w:t>Ou</w:t>
      </w:r>
    </w:p>
    <w:p w14:paraId="34CC8F26" w14:textId="62BBE296" w:rsidR="00C52249" w:rsidRDefault="00C52249" w:rsidP="00C52249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  <w:r w:rsidRPr="00350CAF">
        <w:rPr>
          <w:bCs/>
          <w:sz w:val="24"/>
          <w:szCs w:val="24"/>
        </w:rPr>
        <w:tab/>
      </w:r>
      <w:r w:rsidRPr="00367F57">
        <w:rPr>
          <w:bCs/>
          <w:color w:val="000000" w:themeColor="text1"/>
          <w:sz w:val="24"/>
          <w:szCs w:val="24"/>
        </w:rPr>
        <w:t xml:space="preserve">O(s) requerente(s) </w:t>
      </w:r>
      <w:r>
        <w:rPr>
          <w:bCs/>
          <w:color w:val="000000" w:themeColor="text1"/>
          <w:sz w:val="24"/>
          <w:szCs w:val="24"/>
        </w:rPr>
        <w:t>pleiteia</w:t>
      </w:r>
      <w:r w:rsidR="0011130B">
        <w:rPr>
          <w:bCs/>
          <w:color w:val="000000" w:themeColor="text1"/>
          <w:sz w:val="24"/>
          <w:szCs w:val="24"/>
        </w:rPr>
        <w:t>(</w:t>
      </w:r>
      <w:r>
        <w:rPr>
          <w:bCs/>
          <w:color w:val="000000" w:themeColor="text1"/>
          <w:sz w:val="24"/>
          <w:szCs w:val="24"/>
        </w:rPr>
        <w:t>m</w:t>
      </w:r>
      <w:r w:rsidR="0011130B">
        <w:rPr>
          <w:bCs/>
          <w:color w:val="000000" w:themeColor="text1"/>
          <w:sz w:val="24"/>
          <w:szCs w:val="24"/>
        </w:rPr>
        <w:t>)</w:t>
      </w:r>
      <w:r>
        <w:rPr>
          <w:bCs/>
          <w:color w:val="000000" w:themeColor="text1"/>
          <w:sz w:val="24"/>
          <w:szCs w:val="24"/>
        </w:rPr>
        <w:t xml:space="preserve"> o reconhecimento da USUCAPIÃO CONSTITUCIONAL, com base no art. 1.240, </w:t>
      </w:r>
      <w:r w:rsidRPr="009B0E31">
        <w:rPr>
          <w:bCs/>
          <w:i/>
          <w:iCs/>
          <w:color w:val="000000" w:themeColor="text1"/>
          <w:sz w:val="24"/>
          <w:szCs w:val="24"/>
        </w:rPr>
        <w:t>caput</w:t>
      </w:r>
      <w:r>
        <w:rPr>
          <w:bCs/>
          <w:color w:val="000000" w:themeColor="text1"/>
          <w:sz w:val="24"/>
          <w:szCs w:val="24"/>
        </w:rPr>
        <w:t>, do Código Civil Brasileiro, cf. art. 183 da Constituição Federal</w:t>
      </w:r>
      <w:r>
        <w:rPr>
          <w:bCs/>
          <w:sz w:val="24"/>
          <w:szCs w:val="24"/>
        </w:rPr>
        <w:t>; visto que o imóvel objeto da usucapião pretendida é urbano, possui até 250m², e que o(s) requerente(s) utilizam-no para sua moradia ou de sua família, não sendo o(s) requerente(s) proprietário(s) de outro imóvel urbano ou rural, como adiante se demonstrará.</w:t>
      </w:r>
    </w:p>
    <w:p w14:paraId="71FE683F" w14:textId="77777777" w:rsidR="00C52249" w:rsidRPr="00350CAF" w:rsidRDefault="00C52249" w:rsidP="00C52249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rPr>
          <w:bCs/>
          <w:sz w:val="24"/>
          <w:szCs w:val="24"/>
        </w:rPr>
      </w:pPr>
      <w:r w:rsidRPr="00350CAF">
        <w:rPr>
          <w:bCs/>
          <w:sz w:val="24"/>
          <w:szCs w:val="24"/>
        </w:rPr>
        <w:t>Ou</w:t>
      </w:r>
    </w:p>
    <w:p w14:paraId="47F21D5E" w14:textId="7BE81AE1" w:rsidR="00C52249" w:rsidRPr="00367F57" w:rsidRDefault="00C52249" w:rsidP="00C52249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color w:val="000000" w:themeColor="text1"/>
          <w:sz w:val="24"/>
          <w:szCs w:val="24"/>
        </w:rPr>
      </w:pPr>
      <w:r w:rsidRPr="00350CAF">
        <w:rPr>
          <w:bCs/>
          <w:sz w:val="24"/>
          <w:szCs w:val="24"/>
        </w:rPr>
        <w:tab/>
      </w:r>
      <w:r w:rsidRPr="00367F57">
        <w:rPr>
          <w:bCs/>
          <w:color w:val="000000" w:themeColor="text1"/>
          <w:sz w:val="24"/>
          <w:szCs w:val="24"/>
        </w:rPr>
        <w:t>O(</w:t>
      </w:r>
      <w:r w:rsidR="0011130B">
        <w:rPr>
          <w:bCs/>
          <w:color w:val="000000" w:themeColor="text1"/>
          <w:sz w:val="24"/>
          <w:szCs w:val="24"/>
        </w:rPr>
        <w:t>a</w:t>
      </w:r>
      <w:r w:rsidRPr="00367F57">
        <w:rPr>
          <w:bCs/>
          <w:color w:val="000000" w:themeColor="text1"/>
          <w:sz w:val="24"/>
          <w:szCs w:val="24"/>
        </w:rPr>
        <w:t xml:space="preserve">) requerente </w:t>
      </w:r>
      <w:r>
        <w:rPr>
          <w:bCs/>
          <w:color w:val="000000" w:themeColor="text1"/>
          <w:sz w:val="24"/>
          <w:szCs w:val="24"/>
        </w:rPr>
        <w:t xml:space="preserve">pleiteia o reconhecimento da USUCAPIÃO </w:t>
      </w:r>
      <w:r w:rsidR="0011130B">
        <w:rPr>
          <w:bCs/>
          <w:color w:val="000000" w:themeColor="text1"/>
          <w:sz w:val="24"/>
          <w:szCs w:val="24"/>
        </w:rPr>
        <w:t>ESPECIAL</w:t>
      </w:r>
      <w:r>
        <w:rPr>
          <w:bCs/>
          <w:color w:val="000000" w:themeColor="text1"/>
          <w:sz w:val="24"/>
          <w:szCs w:val="24"/>
        </w:rPr>
        <w:t>, com base no art. 1.240</w:t>
      </w:r>
      <w:r w:rsidR="0011130B">
        <w:rPr>
          <w:bCs/>
          <w:color w:val="000000" w:themeColor="text1"/>
          <w:sz w:val="24"/>
          <w:szCs w:val="24"/>
        </w:rPr>
        <w:t>-A</w:t>
      </w:r>
      <w:r>
        <w:rPr>
          <w:bCs/>
          <w:color w:val="000000" w:themeColor="text1"/>
          <w:sz w:val="24"/>
          <w:szCs w:val="24"/>
        </w:rPr>
        <w:t xml:space="preserve">, </w:t>
      </w:r>
      <w:r w:rsidRPr="009B0E31">
        <w:rPr>
          <w:bCs/>
          <w:i/>
          <w:iCs/>
          <w:color w:val="000000" w:themeColor="text1"/>
          <w:sz w:val="24"/>
          <w:szCs w:val="24"/>
        </w:rPr>
        <w:t>caput</w:t>
      </w:r>
      <w:r>
        <w:rPr>
          <w:bCs/>
          <w:color w:val="000000" w:themeColor="text1"/>
          <w:sz w:val="24"/>
          <w:szCs w:val="24"/>
        </w:rPr>
        <w:t>, do Código Civil Brasileiro</w:t>
      </w:r>
      <w:r>
        <w:rPr>
          <w:bCs/>
          <w:sz w:val="24"/>
          <w:szCs w:val="24"/>
        </w:rPr>
        <w:t>; visto que o imóvel objeto da usucapião pretendida é urbano, possui até 250m², e que o(</w:t>
      </w:r>
      <w:r w:rsidR="0011130B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) requerente </w:t>
      </w:r>
      <w:r w:rsidR="0011130B">
        <w:rPr>
          <w:bCs/>
          <w:sz w:val="24"/>
          <w:szCs w:val="24"/>
        </w:rPr>
        <w:t xml:space="preserve">o possui direta e exclusivamente, cuja posse divide com ex-cônjuge ou ex-companheiro(a) que abandonou o lar, e que </w:t>
      </w:r>
      <w:r>
        <w:rPr>
          <w:bCs/>
          <w:sz w:val="24"/>
          <w:szCs w:val="24"/>
        </w:rPr>
        <w:t>utiliza-o para sua moradia ou de sua família, não sendo o(</w:t>
      </w:r>
      <w:r w:rsidR="0011130B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>) requerente proprietário(</w:t>
      </w:r>
      <w:r w:rsidR="0011130B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>) de outro imóvel urbano ou rural, como adiante se demonstrará.</w:t>
      </w:r>
    </w:p>
    <w:p w14:paraId="6934E116" w14:textId="269C63BF" w:rsidR="00C9387D" w:rsidRPr="009B0FE0" w:rsidRDefault="00C9387D" w:rsidP="00F4582F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color w:val="2E74B5" w:themeColor="accent1" w:themeShade="BF"/>
          <w:sz w:val="24"/>
          <w:szCs w:val="24"/>
        </w:rPr>
      </w:pPr>
    </w:p>
    <w:p w14:paraId="1E3697D2" w14:textId="0E33DD94" w:rsidR="009F14B2" w:rsidRDefault="009F14B2" w:rsidP="00F4582F">
      <w:pPr>
        <w:pStyle w:val="PargrafodaLista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DO IMÓVEL OBJETO DA USUCAPIÃO</w:t>
      </w:r>
    </w:p>
    <w:p w14:paraId="75F5961E" w14:textId="77777777" w:rsidR="009F14B2" w:rsidRDefault="009F14B2" w:rsidP="009F14B2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/>
          <w:color w:val="000000" w:themeColor="text1"/>
          <w:sz w:val="24"/>
          <w:szCs w:val="24"/>
        </w:rPr>
      </w:pPr>
    </w:p>
    <w:p w14:paraId="0A364C99" w14:textId="70FB9B0F" w:rsidR="009F14B2" w:rsidRDefault="009F14B2" w:rsidP="009F14B2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  <w:r w:rsidRPr="00367F57">
        <w:rPr>
          <w:bCs/>
          <w:color w:val="000000" w:themeColor="text1"/>
          <w:sz w:val="24"/>
          <w:szCs w:val="24"/>
        </w:rPr>
        <w:t xml:space="preserve">O </w:t>
      </w:r>
      <w:r w:rsidRPr="0010471B">
        <w:rPr>
          <w:b/>
          <w:color w:val="000000" w:themeColor="text1"/>
          <w:sz w:val="24"/>
          <w:szCs w:val="24"/>
        </w:rPr>
        <w:t xml:space="preserve">imóvel </w:t>
      </w:r>
      <w:r w:rsidRPr="004D3A01">
        <w:rPr>
          <w:bCs/>
          <w:color w:val="000000" w:themeColor="text1"/>
          <w:sz w:val="24"/>
          <w:szCs w:val="24"/>
        </w:rPr>
        <w:t>objeto deste pedido</w:t>
      </w:r>
      <w:r w:rsidR="004D3A01">
        <w:rPr>
          <w:bCs/>
          <w:color w:val="000000" w:themeColor="text1"/>
          <w:sz w:val="24"/>
          <w:szCs w:val="24"/>
        </w:rPr>
        <w:t xml:space="preserve"> é melhor identificado e caracterizado como: lote XX do quarteirão XX do Bairro XXX; </w:t>
      </w:r>
      <w:r w:rsidR="004D3A01" w:rsidRPr="004D3A01">
        <w:rPr>
          <w:bCs/>
          <w:color w:val="2E74B5" w:themeColor="accent1" w:themeShade="BF"/>
          <w:sz w:val="24"/>
          <w:szCs w:val="24"/>
        </w:rPr>
        <w:t>(ou)</w:t>
      </w:r>
      <w:r w:rsidR="004D3A01" w:rsidRPr="004D3A01">
        <w:rPr>
          <w:bCs/>
          <w:sz w:val="24"/>
          <w:szCs w:val="24"/>
        </w:rPr>
        <w:t xml:space="preserve"> </w:t>
      </w:r>
      <w:r w:rsidR="004D3A01">
        <w:rPr>
          <w:bCs/>
          <w:sz w:val="24"/>
          <w:szCs w:val="24"/>
        </w:rPr>
        <w:t xml:space="preserve">Casa/Apto/Loja nº XX, do Bloco XX, do Edifício XX, fração ideal de XXXX do terreno constituído pelo </w:t>
      </w:r>
      <w:r w:rsidR="004D3A01">
        <w:rPr>
          <w:bCs/>
          <w:color w:val="000000" w:themeColor="text1"/>
          <w:sz w:val="24"/>
          <w:szCs w:val="24"/>
        </w:rPr>
        <w:t>lote XX do quarteirão XX do Bairro XXX</w:t>
      </w:r>
      <w:r w:rsidR="004D3A01">
        <w:rPr>
          <w:bCs/>
          <w:color w:val="000000" w:themeColor="text1"/>
          <w:sz w:val="24"/>
          <w:szCs w:val="24"/>
        </w:rPr>
        <w:t xml:space="preserve">; </w:t>
      </w:r>
      <w:r w:rsidR="004D3A01">
        <w:rPr>
          <w:bCs/>
          <w:color w:val="000000" w:themeColor="text1"/>
          <w:sz w:val="24"/>
          <w:szCs w:val="24"/>
        </w:rPr>
        <w:t>índice cadastral municipal nº XXXXX.</w:t>
      </w:r>
    </w:p>
    <w:p w14:paraId="7CF7F5C3" w14:textId="77777777" w:rsidR="004D3A01" w:rsidRDefault="004D3A01" w:rsidP="009F14B2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color w:val="000000" w:themeColor="text1"/>
          <w:sz w:val="24"/>
          <w:szCs w:val="24"/>
        </w:rPr>
      </w:pPr>
    </w:p>
    <w:p w14:paraId="0EDAEA05" w14:textId="582D6D0B" w:rsidR="004D3A01" w:rsidRDefault="004D3A01" w:rsidP="004D3A01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lastRenderedPageBreak/>
        <w:tab/>
        <w:t xml:space="preserve">O </w:t>
      </w:r>
      <w:r w:rsidRPr="009135A7">
        <w:rPr>
          <w:b/>
          <w:color w:val="000000" w:themeColor="text1"/>
          <w:sz w:val="24"/>
          <w:szCs w:val="24"/>
        </w:rPr>
        <w:t>imóvel</w:t>
      </w:r>
      <w:r>
        <w:rPr>
          <w:bCs/>
          <w:color w:val="000000" w:themeColor="text1"/>
          <w:sz w:val="24"/>
          <w:szCs w:val="24"/>
        </w:rPr>
        <w:t xml:space="preserve"> tem área total de XXm², com os seguintes limites e confrontações: XXm de frente para a Av/Rua XXX; XXm de lateral direita confrontando-se com o </w:t>
      </w:r>
      <w:r>
        <w:rPr>
          <w:bCs/>
          <w:color w:val="000000" w:themeColor="text1"/>
          <w:sz w:val="24"/>
          <w:szCs w:val="24"/>
        </w:rPr>
        <w:t>lote XX</w:t>
      </w:r>
      <w:r>
        <w:rPr>
          <w:bCs/>
          <w:color w:val="000000" w:themeColor="text1"/>
          <w:sz w:val="24"/>
          <w:szCs w:val="24"/>
        </w:rPr>
        <w:t xml:space="preserve">; </w:t>
      </w:r>
      <w:r>
        <w:rPr>
          <w:bCs/>
          <w:color w:val="000000" w:themeColor="text1"/>
          <w:sz w:val="24"/>
          <w:szCs w:val="24"/>
        </w:rPr>
        <w:t xml:space="preserve">XXm de </w:t>
      </w:r>
      <w:r>
        <w:rPr>
          <w:bCs/>
          <w:color w:val="000000" w:themeColor="text1"/>
          <w:sz w:val="24"/>
          <w:szCs w:val="24"/>
        </w:rPr>
        <w:t>fundos</w:t>
      </w:r>
      <w:r>
        <w:rPr>
          <w:bCs/>
          <w:color w:val="000000" w:themeColor="text1"/>
          <w:sz w:val="24"/>
          <w:szCs w:val="24"/>
        </w:rPr>
        <w:t xml:space="preserve"> confrontando-se com o lote XX; </w:t>
      </w:r>
      <w:r>
        <w:rPr>
          <w:bCs/>
          <w:color w:val="000000" w:themeColor="text1"/>
          <w:sz w:val="24"/>
          <w:szCs w:val="24"/>
        </w:rPr>
        <w:t xml:space="preserve">e </w:t>
      </w:r>
      <w:r>
        <w:rPr>
          <w:bCs/>
          <w:color w:val="000000" w:themeColor="text1"/>
          <w:sz w:val="24"/>
          <w:szCs w:val="24"/>
        </w:rPr>
        <w:t xml:space="preserve">XXm de lateral </w:t>
      </w:r>
      <w:r>
        <w:rPr>
          <w:bCs/>
          <w:color w:val="000000" w:themeColor="text1"/>
          <w:sz w:val="24"/>
          <w:szCs w:val="24"/>
        </w:rPr>
        <w:t>esquerda</w:t>
      </w:r>
      <w:r>
        <w:rPr>
          <w:bCs/>
          <w:color w:val="000000" w:themeColor="text1"/>
          <w:sz w:val="24"/>
          <w:szCs w:val="24"/>
        </w:rPr>
        <w:t xml:space="preserve"> confrontando-se com o lote XX; </w:t>
      </w:r>
      <w:r>
        <w:rPr>
          <w:bCs/>
          <w:color w:val="000000" w:themeColor="text1"/>
          <w:sz w:val="24"/>
          <w:szCs w:val="24"/>
        </w:rPr>
        <w:t>conforme levantamento topográfico (planta) e memorial descritivos anexados ao presente.</w:t>
      </w:r>
    </w:p>
    <w:p w14:paraId="23ADC1A7" w14:textId="77777777" w:rsidR="007D6E70" w:rsidRDefault="007D6E70" w:rsidP="004D3A01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color w:val="000000" w:themeColor="text1"/>
          <w:sz w:val="24"/>
          <w:szCs w:val="24"/>
        </w:rPr>
      </w:pPr>
    </w:p>
    <w:p w14:paraId="6740C88D" w14:textId="77777777" w:rsidR="007D6E70" w:rsidRDefault="007D6E70" w:rsidP="004D3A01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ab/>
        <w:t xml:space="preserve">Assina a planta e o memorial descritivo o Responsável Técnico pela sua elaboração, conforme prova de ART/RRT anexada. </w:t>
      </w:r>
    </w:p>
    <w:p w14:paraId="218CF333" w14:textId="77777777" w:rsidR="007D6E70" w:rsidRDefault="007D6E70" w:rsidP="004D3A01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color w:val="000000" w:themeColor="text1"/>
          <w:sz w:val="24"/>
          <w:szCs w:val="24"/>
        </w:rPr>
      </w:pPr>
    </w:p>
    <w:p w14:paraId="5DB95C2D" w14:textId="335458AC" w:rsidR="007D6E70" w:rsidRDefault="007D6E70" w:rsidP="004D3A01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ab/>
        <w:t xml:space="preserve">Também assinam a planta e o memorial descritivo, dando anuência ao processamento do presente pedido de usucapião extrajudicial, os confrontantes do imóvel. </w:t>
      </w:r>
      <w:r w:rsidRPr="006552A0">
        <w:rPr>
          <w:bCs/>
          <w:color w:val="2E74B5" w:themeColor="accent1" w:themeShade="BF"/>
          <w:sz w:val="24"/>
          <w:szCs w:val="24"/>
        </w:rPr>
        <w:t xml:space="preserve">(ou: A anuência dos confrontantes do imóvel foi dada em documentos autônomos </w:t>
      </w:r>
      <w:r w:rsidR="006552A0" w:rsidRPr="006552A0">
        <w:rPr>
          <w:bCs/>
          <w:color w:val="2E74B5" w:themeColor="accent1" w:themeShade="BF"/>
          <w:sz w:val="24"/>
          <w:szCs w:val="24"/>
        </w:rPr>
        <w:t>de anuência expressa, anexados ao presente pedido)</w:t>
      </w:r>
      <w:r w:rsidR="006552A0">
        <w:rPr>
          <w:bCs/>
          <w:color w:val="000000" w:themeColor="text1"/>
          <w:sz w:val="24"/>
          <w:szCs w:val="24"/>
        </w:rPr>
        <w:t>.</w:t>
      </w:r>
    </w:p>
    <w:p w14:paraId="2E738E9C" w14:textId="77777777" w:rsidR="007D6E70" w:rsidRDefault="007D6E70" w:rsidP="004D3A01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color w:val="000000" w:themeColor="text1"/>
          <w:sz w:val="24"/>
          <w:szCs w:val="24"/>
        </w:rPr>
      </w:pPr>
    </w:p>
    <w:p w14:paraId="324B6EED" w14:textId="6933AD87" w:rsidR="004D3A01" w:rsidRPr="009135A7" w:rsidRDefault="004D3A01" w:rsidP="009135A7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rPr>
          <w:bCs/>
          <w:color w:val="2E74B5" w:themeColor="accent1" w:themeShade="BF"/>
          <w:sz w:val="24"/>
          <w:szCs w:val="24"/>
        </w:rPr>
      </w:pPr>
      <w:r w:rsidRPr="009135A7">
        <w:rPr>
          <w:bCs/>
          <w:color w:val="2E74B5" w:themeColor="accent1" w:themeShade="BF"/>
          <w:sz w:val="24"/>
          <w:szCs w:val="24"/>
        </w:rPr>
        <w:t>Ou</w:t>
      </w:r>
    </w:p>
    <w:p w14:paraId="388702F0" w14:textId="31AD8E20" w:rsidR="004D3A01" w:rsidRDefault="004D3A01" w:rsidP="004D3A01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ab/>
        <w:t xml:space="preserve">O </w:t>
      </w:r>
      <w:r w:rsidRPr="009135A7">
        <w:rPr>
          <w:b/>
          <w:color w:val="000000" w:themeColor="text1"/>
          <w:sz w:val="24"/>
          <w:szCs w:val="24"/>
        </w:rPr>
        <w:t>imóvel</w:t>
      </w:r>
      <w:r>
        <w:rPr>
          <w:bCs/>
          <w:color w:val="000000" w:themeColor="text1"/>
          <w:sz w:val="24"/>
          <w:szCs w:val="24"/>
        </w:rPr>
        <w:t xml:space="preserve"> tem área total de XXm², sendo XXm² de área privativa e XXm² de área de uso comum. Por se tratar de unidade autônoma em condomínio edilício,</w:t>
      </w:r>
      <w:r w:rsidR="009135A7">
        <w:rPr>
          <w:bCs/>
          <w:color w:val="000000" w:themeColor="text1"/>
          <w:sz w:val="24"/>
          <w:szCs w:val="24"/>
        </w:rPr>
        <w:t xml:space="preserve"> foi dada anuência pelo síndico do condomínio, conforme declaração anexada ao presente.</w:t>
      </w:r>
    </w:p>
    <w:p w14:paraId="380DA518" w14:textId="77777777" w:rsidR="002B789C" w:rsidRDefault="002B789C" w:rsidP="004D3A01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color w:val="000000" w:themeColor="text1"/>
          <w:sz w:val="24"/>
          <w:szCs w:val="24"/>
        </w:rPr>
      </w:pPr>
    </w:p>
    <w:p w14:paraId="0E227E12" w14:textId="67696255" w:rsidR="002B789C" w:rsidRDefault="002B789C" w:rsidP="002B789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ab/>
        <w:t xml:space="preserve">O </w:t>
      </w:r>
      <w:r w:rsidRPr="002B789C">
        <w:rPr>
          <w:b/>
          <w:color w:val="000000" w:themeColor="text1"/>
          <w:sz w:val="24"/>
          <w:szCs w:val="24"/>
        </w:rPr>
        <w:t>imóvel</w:t>
      </w:r>
      <w:r>
        <w:rPr>
          <w:bCs/>
          <w:color w:val="000000" w:themeColor="text1"/>
          <w:sz w:val="24"/>
          <w:szCs w:val="24"/>
        </w:rPr>
        <w:t xml:space="preserve"> é urbano, conforme demonstra a Certidão de Origem expedida pelo Município de Belo Horizonte, como também, a guia de IPTU do ano vigente.</w:t>
      </w:r>
    </w:p>
    <w:p w14:paraId="2172C367" w14:textId="20ACFC81" w:rsidR="002B789C" w:rsidRPr="002B789C" w:rsidRDefault="002B789C" w:rsidP="002B789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rPr>
          <w:bCs/>
          <w:color w:val="2E74B5" w:themeColor="accent1" w:themeShade="BF"/>
          <w:sz w:val="24"/>
          <w:szCs w:val="24"/>
        </w:rPr>
      </w:pPr>
      <w:r w:rsidRPr="002B789C">
        <w:rPr>
          <w:bCs/>
          <w:color w:val="2E74B5" w:themeColor="accent1" w:themeShade="BF"/>
          <w:sz w:val="24"/>
          <w:szCs w:val="24"/>
        </w:rPr>
        <w:t>Ou</w:t>
      </w:r>
    </w:p>
    <w:p w14:paraId="1CB5D225" w14:textId="2B3C9F8F" w:rsidR="002B789C" w:rsidRDefault="002B789C" w:rsidP="002B789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ab/>
        <w:t>O imóvel é urbano, conforme demonstra a guia de IPTU do ano vigente, porém, não está aprovado em planta de parcelamento de solo pelo Município, conforme demonstra a Certidão Negativa de Aprovação expedida pelo Município.</w:t>
      </w:r>
    </w:p>
    <w:p w14:paraId="5E202562" w14:textId="77777777" w:rsidR="002B789C" w:rsidRDefault="002B789C" w:rsidP="002B789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color w:val="000000" w:themeColor="text1"/>
          <w:sz w:val="24"/>
          <w:szCs w:val="24"/>
        </w:rPr>
      </w:pPr>
    </w:p>
    <w:p w14:paraId="4A6C96EB" w14:textId="77777777" w:rsidR="002B789C" w:rsidRDefault="002B789C" w:rsidP="004D3A01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/>
          <w:color w:val="000000" w:themeColor="text1"/>
          <w:sz w:val="24"/>
          <w:szCs w:val="24"/>
        </w:rPr>
      </w:pPr>
    </w:p>
    <w:p w14:paraId="6CCB03AF" w14:textId="77777777" w:rsidR="009F14B2" w:rsidRPr="009F14B2" w:rsidRDefault="009F14B2" w:rsidP="009F14B2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/>
          <w:color w:val="000000" w:themeColor="text1"/>
          <w:sz w:val="24"/>
          <w:szCs w:val="24"/>
        </w:rPr>
      </w:pPr>
    </w:p>
    <w:p w14:paraId="0DD60569" w14:textId="37F07148" w:rsidR="00F4582F" w:rsidRPr="00F7528A" w:rsidRDefault="00F4582F" w:rsidP="00F4582F">
      <w:pPr>
        <w:pStyle w:val="PargrafodaLista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/>
          <w:color w:val="000000" w:themeColor="text1"/>
          <w:sz w:val="24"/>
          <w:szCs w:val="24"/>
        </w:rPr>
      </w:pPr>
      <w:r w:rsidRPr="00F7528A">
        <w:rPr>
          <w:b/>
          <w:color w:val="000000" w:themeColor="text1"/>
          <w:sz w:val="24"/>
          <w:szCs w:val="24"/>
        </w:rPr>
        <w:t>DO</w:t>
      </w:r>
      <w:r w:rsidR="0011130B">
        <w:rPr>
          <w:b/>
          <w:color w:val="000000" w:themeColor="text1"/>
          <w:sz w:val="24"/>
          <w:szCs w:val="24"/>
        </w:rPr>
        <w:t>(S</w:t>
      </w:r>
      <w:r w:rsidR="009F14B2">
        <w:rPr>
          <w:b/>
          <w:color w:val="000000" w:themeColor="text1"/>
          <w:sz w:val="24"/>
          <w:szCs w:val="24"/>
        </w:rPr>
        <w:t>)</w:t>
      </w:r>
      <w:r w:rsidRPr="00F7528A">
        <w:rPr>
          <w:b/>
          <w:color w:val="000000" w:themeColor="text1"/>
          <w:sz w:val="24"/>
          <w:szCs w:val="24"/>
        </w:rPr>
        <w:t xml:space="preserve"> PROPRIETÁRIO</w:t>
      </w:r>
      <w:r w:rsidR="0011130B">
        <w:rPr>
          <w:b/>
          <w:color w:val="000000" w:themeColor="text1"/>
          <w:sz w:val="24"/>
          <w:szCs w:val="24"/>
        </w:rPr>
        <w:t>(S)</w:t>
      </w:r>
      <w:r w:rsidRPr="00F7528A">
        <w:rPr>
          <w:b/>
          <w:color w:val="000000" w:themeColor="text1"/>
          <w:sz w:val="24"/>
          <w:szCs w:val="24"/>
        </w:rPr>
        <w:t xml:space="preserve"> DO IMÓVEL E DO REGISTRO IMOBILIÁRIO</w:t>
      </w:r>
    </w:p>
    <w:p w14:paraId="6A9D7F1D" w14:textId="77777777" w:rsidR="00F4582F" w:rsidRPr="00F7528A" w:rsidRDefault="00F4582F" w:rsidP="00F4582F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</w:p>
    <w:p w14:paraId="1DDE6525" w14:textId="4973B3C3" w:rsidR="00F4582F" w:rsidRDefault="00F4582F" w:rsidP="00F4582F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color w:val="2E74B5" w:themeColor="accent1" w:themeShade="BF"/>
          <w:sz w:val="24"/>
          <w:szCs w:val="24"/>
        </w:rPr>
      </w:pPr>
      <w:r w:rsidRPr="00F7528A">
        <w:rPr>
          <w:bCs/>
          <w:sz w:val="24"/>
          <w:szCs w:val="24"/>
        </w:rPr>
        <w:tab/>
      </w:r>
      <w:r w:rsidR="00DA6B11" w:rsidRPr="00367F57">
        <w:rPr>
          <w:bCs/>
          <w:color w:val="000000" w:themeColor="text1"/>
          <w:sz w:val="24"/>
          <w:szCs w:val="24"/>
        </w:rPr>
        <w:t xml:space="preserve">O </w:t>
      </w:r>
      <w:r w:rsidR="00DA6B11" w:rsidRPr="0010471B">
        <w:rPr>
          <w:b/>
          <w:color w:val="000000" w:themeColor="text1"/>
          <w:sz w:val="24"/>
          <w:szCs w:val="24"/>
        </w:rPr>
        <w:t xml:space="preserve">imóvel </w:t>
      </w:r>
      <w:r w:rsidR="00DA6B11" w:rsidRPr="00367F57">
        <w:rPr>
          <w:bCs/>
          <w:color w:val="000000" w:themeColor="text1"/>
          <w:sz w:val="24"/>
          <w:szCs w:val="24"/>
        </w:rPr>
        <w:t xml:space="preserve">está registrado em nome de </w:t>
      </w:r>
      <w:r w:rsidR="00444D89" w:rsidRPr="00367F57">
        <w:rPr>
          <w:bCs/>
          <w:color w:val="000000" w:themeColor="text1"/>
          <w:sz w:val="24"/>
          <w:szCs w:val="24"/>
        </w:rPr>
        <w:t>(colocar aqui o nome</w:t>
      </w:r>
      <w:r w:rsidR="001558AD" w:rsidRPr="00367F57">
        <w:rPr>
          <w:bCs/>
          <w:color w:val="000000" w:themeColor="text1"/>
          <w:sz w:val="24"/>
          <w:szCs w:val="24"/>
        </w:rPr>
        <w:t xml:space="preserve"> e qualificação</w:t>
      </w:r>
      <w:r w:rsidR="00444D89" w:rsidRPr="00367F57">
        <w:rPr>
          <w:bCs/>
          <w:color w:val="000000" w:themeColor="text1"/>
          <w:sz w:val="24"/>
          <w:szCs w:val="24"/>
        </w:rPr>
        <w:t xml:space="preserve"> dos proprietários constantes da matrícula ou transcrição do imóvel)</w:t>
      </w:r>
      <w:r w:rsidR="00DA6B11" w:rsidRPr="00367F57">
        <w:rPr>
          <w:bCs/>
          <w:color w:val="000000" w:themeColor="text1"/>
          <w:sz w:val="24"/>
          <w:szCs w:val="24"/>
        </w:rPr>
        <w:t>, conforme matrícula</w:t>
      </w:r>
      <w:r w:rsidR="009135A7">
        <w:rPr>
          <w:bCs/>
          <w:color w:val="000000" w:themeColor="text1"/>
          <w:sz w:val="24"/>
          <w:szCs w:val="24"/>
        </w:rPr>
        <w:t>/transcrição nº</w:t>
      </w:r>
      <w:r w:rsidR="00DA6B11" w:rsidRPr="00367F57">
        <w:rPr>
          <w:bCs/>
          <w:color w:val="000000" w:themeColor="text1"/>
          <w:sz w:val="24"/>
          <w:szCs w:val="24"/>
        </w:rPr>
        <w:t xml:space="preserve"> </w:t>
      </w:r>
      <w:r w:rsidR="009B0FE0">
        <w:rPr>
          <w:bCs/>
          <w:color w:val="000000" w:themeColor="text1"/>
          <w:sz w:val="24"/>
          <w:szCs w:val="24"/>
        </w:rPr>
        <w:t>XXX</w:t>
      </w:r>
      <w:r w:rsidR="009135A7">
        <w:rPr>
          <w:bCs/>
          <w:color w:val="000000" w:themeColor="text1"/>
          <w:sz w:val="24"/>
          <w:szCs w:val="24"/>
        </w:rPr>
        <w:t xml:space="preserve">, </w:t>
      </w:r>
      <w:r w:rsidR="00DA6B11" w:rsidRPr="00367F57">
        <w:rPr>
          <w:bCs/>
          <w:color w:val="000000" w:themeColor="text1"/>
          <w:sz w:val="24"/>
          <w:szCs w:val="24"/>
        </w:rPr>
        <w:t xml:space="preserve">do </w:t>
      </w:r>
      <w:r w:rsidR="009135A7">
        <w:rPr>
          <w:bCs/>
          <w:color w:val="000000" w:themeColor="text1"/>
          <w:sz w:val="24"/>
          <w:szCs w:val="24"/>
        </w:rPr>
        <w:t>L</w:t>
      </w:r>
      <w:r w:rsidR="00DA6B11" w:rsidRPr="00367F57">
        <w:rPr>
          <w:bCs/>
          <w:color w:val="000000" w:themeColor="text1"/>
          <w:sz w:val="24"/>
          <w:szCs w:val="24"/>
        </w:rPr>
        <w:t>ivro 2</w:t>
      </w:r>
      <w:r w:rsidR="0011130B">
        <w:rPr>
          <w:bCs/>
          <w:color w:val="000000" w:themeColor="text1"/>
          <w:sz w:val="24"/>
          <w:szCs w:val="24"/>
        </w:rPr>
        <w:t xml:space="preserve"> – Registro Geral</w:t>
      </w:r>
      <w:r w:rsidR="00DA6B11" w:rsidRPr="00367F57">
        <w:rPr>
          <w:bCs/>
          <w:color w:val="000000" w:themeColor="text1"/>
          <w:sz w:val="24"/>
          <w:szCs w:val="24"/>
        </w:rPr>
        <w:t xml:space="preserve"> </w:t>
      </w:r>
      <w:r w:rsidR="00DA6B11" w:rsidRPr="009B0FE0">
        <w:rPr>
          <w:bCs/>
          <w:color w:val="2E74B5" w:themeColor="accent1" w:themeShade="BF"/>
          <w:sz w:val="24"/>
          <w:szCs w:val="24"/>
        </w:rPr>
        <w:t>(ou</w:t>
      </w:r>
      <w:r w:rsidR="009135A7">
        <w:rPr>
          <w:bCs/>
          <w:color w:val="2E74B5" w:themeColor="accent1" w:themeShade="BF"/>
          <w:sz w:val="24"/>
          <w:szCs w:val="24"/>
        </w:rPr>
        <w:t xml:space="preserve">, do </w:t>
      </w:r>
      <w:r w:rsidR="00DA6B11" w:rsidRPr="009B0FE0">
        <w:rPr>
          <w:bCs/>
          <w:color w:val="2E74B5" w:themeColor="accent1" w:themeShade="BF"/>
          <w:sz w:val="24"/>
          <w:szCs w:val="24"/>
        </w:rPr>
        <w:t>Livro 3</w:t>
      </w:r>
      <w:r w:rsidR="009135A7">
        <w:rPr>
          <w:bCs/>
          <w:color w:val="2E74B5" w:themeColor="accent1" w:themeShade="BF"/>
          <w:sz w:val="24"/>
          <w:szCs w:val="24"/>
        </w:rPr>
        <w:t>-XX</w:t>
      </w:r>
      <w:r w:rsidR="00DA6B11" w:rsidRPr="009B0FE0">
        <w:rPr>
          <w:bCs/>
          <w:color w:val="2E74B5" w:themeColor="accent1" w:themeShade="BF"/>
          <w:sz w:val="24"/>
          <w:szCs w:val="24"/>
        </w:rPr>
        <w:t xml:space="preserve"> de </w:t>
      </w:r>
      <w:r w:rsidR="00DA6B11" w:rsidRPr="009B0FE0">
        <w:rPr>
          <w:bCs/>
          <w:color w:val="2E74B5" w:themeColor="accent1" w:themeShade="BF"/>
          <w:sz w:val="24"/>
          <w:szCs w:val="24"/>
        </w:rPr>
        <w:lastRenderedPageBreak/>
        <w:t>Transcrições)</w:t>
      </w:r>
      <w:r w:rsidR="004F00E1" w:rsidRPr="009B0FE0">
        <w:rPr>
          <w:bCs/>
          <w:color w:val="2E74B5" w:themeColor="accent1" w:themeShade="BF"/>
          <w:sz w:val="24"/>
          <w:szCs w:val="24"/>
        </w:rPr>
        <w:t xml:space="preserve"> </w:t>
      </w:r>
      <w:r w:rsidR="004F00E1" w:rsidRPr="00367F57">
        <w:rPr>
          <w:bCs/>
          <w:color w:val="000000" w:themeColor="text1"/>
          <w:sz w:val="24"/>
          <w:szCs w:val="24"/>
        </w:rPr>
        <w:t xml:space="preserve">do </w:t>
      </w:r>
      <w:r w:rsidR="0011130B">
        <w:rPr>
          <w:bCs/>
          <w:color w:val="000000" w:themeColor="text1"/>
          <w:sz w:val="24"/>
          <w:szCs w:val="24"/>
        </w:rPr>
        <w:t xml:space="preserve">3º Ofício de </w:t>
      </w:r>
      <w:r w:rsidR="004F00E1" w:rsidRPr="00367F57">
        <w:rPr>
          <w:bCs/>
          <w:color w:val="000000" w:themeColor="text1"/>
          <w:sz w:val="24"/>
          <w:szCs w:val="24"/>
        </w:rPr>
        <w:t>Registro de Imóveis d</w:t>
      </w:r>
      <w:r w:rsidR="0011130B">
        <w:rPr>
          <w:bCs/>
          <w:color w:val="000000" w:themeColor="text1"/>
          <w:sz w:val="24"/>
          <w:szCs w:val="24"/>
        </w:rPr>
        <w:t>a Comarca de Belo Horizonte (ou, de outra serventia, se for o caso).</w:t>
      </w:r>
    </w:p>
    <w:p w14:paraId="1CB27B59" w14:textId="77777777" w:rsidR="003855AD" w:rsidRPr="00367F57" w:rsidRDefault="003855AD" w:rsidP="008B74D3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color w:val="000000" w:themeColor="text1"/>
          <w:sz w:val="24"/>
          <w:szCs w:val="24"/>
        </w:rPr>
      </w:pPr>
    </w:p>
    <w:p w14:paraId="6C67729F" w14:textId="49F92D4B" w:rsidR="00D34139" w:rsidRDefault="00AB06B0" w:rsidP="008B74D3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color w:val="2E74B5" w:themeColor="accent1" w:themeShade="BF"/>
          <w:sz w:val="24"/>
          <w:szCs w:val="24"/>
        </w:rPr>
      </w:pPr>
      <w:r w:rsidRPr="00367F57">
        <w:rPr>
          <w:bCs/>
          <w:color w:val="000000" w:themeColor="text1"/>
          <w:sz w:val="24"/>
          <w:szCs w:val="24"/>
        </w:rPr>
        <w:tab/>
      </w:r>
      <w:r w:rsidR="00367F19">
        <w:rPr>
          <w:bCs/>
          <w:color w:val="000000" w:themeColor="text1"/>
          <w:sz w:val="24"/>
          <w:szCs w:val="24"/>
        </w:rPr>
        <w:t>Em análise à matrícula/transcrição do imóvel, bem como, às certidões de ônus com ações expedidas pelos demais Ofícios de Registro de Imóveis desta Comarca, que não c</w:t>
      </w:r>
      <w:r w:rsidR="009135A7">
        <w:rPr>
          <w:bCs/>
          <w:color w:val="000000" w:themeColor="text1"/>
          <w:sz w:val="24"/>
          <w:szCs w:val="24"/>
        </w:rPr>
        <w:t xml:space="preserve">onstam </w:t>
      </w:r>
      <w:r w:rsidR="00367F19">
        <w:rPr>
          <w:bCs/>
          <w:color w:val="000000" w:themeColor="text1"/>
          <w:sz w:val="24"/>
          <w:szCs w:val="24"/>
        </w:rPr>
        <w:t xml:space="preserve">quaisquer ônus, gravames, restrições ou cláusulas sobre o imóvel (ou: </w:t>
      </w:r>
      <w:r w:rsidR="00D34139" w:rsidRPr="009B0FE0">
        <w:rPr>
          <w:bCs/>
          <w:color w:val="2E74B5" w:themeColor="accent1" w:themeShade="BF"/>
          <w:sz w:val="24"/>
          <w:szCs w:val="24"/>
        </w:rPr>
        <w:t xml:space="preserve">citar </w:t>
      </w:r>
      <w:r w:rsidR="00F12670" w:rsidRPr="009B0FE0">
        <w:rPr>
          <w:bCs/>
          <w:color w:val="2E74B5" w:themeColor="accent1" w:themeShade="BF"/>
          <w:sz w:val="24"/>
          <w:szCs w:val="24"/>
        </w:rPr>
        <w:t>os ônus e gravames existentes na</w:t>
      </w:r>
      <w:r w:rsidR="00367F19">
        <w:rPr>
          <w:bCs/>
          <w:color w:val="2E74B5" w:themeColor="accent1" w:themeShade="BF"/>
          <w:sz w:val="24"/>
          <w:szCs w:val="24"/>
        </w:rPr>
        <w:t>s</w:t>
      </w:r>
      <w:r w:rsidR="00F12670" w:rsidRPr="009B0FE0">
        <w:rPr>
          <w:bCs/>
          <w:color w:val="2E74B5" w:themeColor="accent1" w:themeShade="BF"/>
          <w:sz w:val="24"/>
          <w:szCs w:val="24"/>
        </w:rPr>
        <w:t xml:space="preserve"> certid</w:t>
      </w:r>
      <w:r w:rsidR="00367F19">
        <w:rPr>
          <w:bCs/>
          <w:color w:val="2E74B5" w:themeColor="accent1" w:themeShade="BF"/>
          <w:sz w:val="24"/>
          <w:szCs w:val="24"/>
        </w:rPr>
        <w:t>ões</w:t>
      </w:r>
      <w:r w:rsidR="00F12670" w:rsidRPr="009B0FE0">
        <w:rPr>
          <w:bCs/>
          <w:color w:val="2E74B5" w:themeColor="accent1" w:themeShade="BF"/>
          <w:sz w:val="24"/>
          <w:szCs w:val="24"/>
        </w:rPr>
        <w:t xml:space="preserve"> imobiliária</w:t>
      </w:r>
      <w:r w:rsidR="00367F19">
        <w:rPr>
          <w:bCs/>
          <w:color w:val="2E74B5" w:themeColor="accent1" w:themeShade="BF"/>
          <w:sz w:val="24"/>
          <w:szCs w:val="24"/>
        </w:rPr>
        <w:t>s</w:t>
      </w:r>
      <w:r w:rsidR="00D34139" w:rsidRPr="009B0FE0">
        <w:rPr>
          <w:bCs/>
          <w:color w:val="2E74B5" w:themeColor="accent1" w:themeShade="BF"/>
          <w:sz w:val="24"/>
          <w:szCs w:val="24"/>
        </w:rPr>
        <w:t>)</w:t>
      </w:r>
      <w:r w:rsidR="00367F19">
        <w:rPr>
          <w:bCs/>
          <w:color w:val="2E74B5" w:themeColor="accent1" w:themeShade="BF"/>
          <w:sz w:val="24"/>
          <w:szCs w:val="24"/>
        </w:rPr>
        <w:t>.</w:t>
      </w:r>
    </w:p>
    <w:p w14:paraId="6B88AF89" w14:textId="77777777" w:rsidR="00F62902" w:rsidRDefault="00F62902" w:rsidP="008B74D3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color w:val="2E74B5" w:themeColor="accent1" w:themeShade="BF"/>
          <w:sz w:val="24"/>
          <w:szCs w:val="24"/>
        </w:rPr>
      </w:pPr>
    </w:p>
    <w:p w14:paraId="249DB082" w14:textId="1D643F35" w:rsidR="00F62902" w:rsidRPr="00F7528A" w:rsidRDefault="00F62902" w:rsidP="00F62902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1100D" w:rsidRPr="00F7528A">
        <w:rPr>
          <w:sz w:val="24"/>
          <w:szCs w:val="24"/>
        </w:rPr>
        <w:t>O</w:t>
      </w:r>
      <w:r w:rsidR="0031100D">
        <w:rPr>
          <w:sz w:val="24"/>
          <w:szCs w:val="24"/>
        </w:rPr>
        <w:t>(s)</w:t>
      </w:r>
      <w:r w:rsidR="0031100D" w:rsidRPr="00F7528A">
        <w:rPr>
          <w:sz w:val="24"/>
          <w:szCs w:val="24"/>
        </w:rPr>
        <w:t xml:space="preserve"> requerente</w:t>
      </w:r>
      <w:r w:rsidR="0031100D">
        <w:rPr>
          <w:sz w:val="24"/>
          <w:szCs w:val="24"/>
        </w:rPr>
        <w:t>(s)</w:t>
      </w:r>
      <w:r w:rsidR="0031100D" w:rsidRPr="00F7528A">
        <w:rPr>
          <w:sz w:val="24"/>
          <w:szCs w:val="24"/>
        </w:rPr>
        <w:t xml:space="preserve"> declara</w:t>
      </w:r>
      <w:r w:rsidR="0031100D">
        <w:rPr>
          <w:sz w:val="24"/>
          <w:szCs w:val="24"/>
        </w:rPr>
        <w:t>(m)</w:t>
      </w:r>
      <w:r w:rsidR="0031100D" w:rsidRPr="00F7528A">
        <w:rPr>
          <w:sz w:val="24"/>
          <w:szCs w:val="24"/>
        </w:rPr>
        <w:t>-se ciente</w:t>
      </w:r>
      <w:r w:rsidR="0031100D">
        <w:rPr>
          <w:sz w:val="24"/>
          <w:szCs w:val="24"/>
        </w:rPr>
        <w:t>(s)</w:t>
      </w:r>
      <w:r w:rsidR="0031100D" w:rsidRPr="00F7528A">
        <w:rPr>
          <w:sz w:val="24"/>
          <w:szCs w:val="24"/>
        </w:rPr>
        <w:t xml:space="preserve"> dos ônus existentes n</w:t>
      </w:r>
      <w:r w:rsidR="0031100D">
        <w:rPr>
          <w:sz w:val="24"/>
          <w:szCs w:val="24"/>
        </w:rPr>
        <w:t>o registro imobiliário do imóvel</w:t>
      </w:r>
      <w:r w:rsidRPr="00F7528A">
        <w:rPr>
          <w:sz w:val="24"/>
          <w:szCs w:val="24"/>
        </w:rPr>
        <w:t>.</w:t>
      </w:r>
    </w:p>
    <w:p w14:paraId="50894331" w14:textId="77777777" w:rsidR="00F62902" w:rsidRDefault="00F62902" w:rsidP="00F62902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</w:p>
    <w:p w14:paraId="7AF26A0D" w14:textId="5CF23AAA" w:rsidR="009D1A3E" w:rsidRDefault="009135A7" w:rsidP="009D1A3E">
      <w:pPr>
        <w:pStyle w:val="PargrafodaLista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9135A7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DA ORIGEM E CARACTERÍSTICAS DA POSSE E DA EXISTÊNCIA DE EDIFICAÇÃO</w:t>
      </w:r>
    </w:p>
    <w:p w14:paraId="0D0ED9E6" w14:textId="77777777" w:rsidR="009135A7" w:rsidRDefault="009135A7" w:rsidP="009135A7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color w:val="000000" w:themeColor="text1"/>
          <w:sz w:val="24"/>
          <w:szCs w:val="24"/>
        </w:rPr>
      </w:pPr>
    </w:p>
    <w:p w14:paraId="7111BB19" w14:textId="7D07C1A0" w:rsidR="00367F19" w:rsidRDefault="009135A7" w:rsidP="00367F19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ab/>
      </w:r>
      <w:r w:rsidR="00367F19">
        <w:rPr>
          <w:bCs/>
          <w:color w:val="000000" w:themeColor="text1"/>
          <w:sz w:val="24"/>
          <w:szCs w:val="24"/>
        </w:rPr>
        <w:t>(</w:t>
      </w:r>
      <w:r w:rsidR="00367F19" w:rsidRPr="00367F19">
        <w:rPr>
          <w:bCs/>
          <w:color w:val="2E74B5" w:themeColor="accent1" w:themeShade="BF"/>
          <w:sz w:val="24"/>
          <w:szCs w:val="24"/>
        </w:rPr>
        <w:t xml:space="preserve">Descrever aqui a origem, o início, </w:t>
      </w:r>
      <w:r w:rsidR="00367F19" w:rsidRPr="00367F19">
        <w:rPr>
          <w:bCs/>
          <w:color w:val="2E74B5" w:themeColor="accent1" w:themeShade="BF"/>
          <w:sz w:val="24"/>
          <w:szCs w:val="24"/>
        </w:rPr>
        <w:t xml:space="preserve">as características </w:t>
      </w:r>
      <w:r w:rsidR="00367F19" w:rsidRPr="00367F19">
        <w:rPr>
          <w:bCs/>
          <w:color w:val="2E74B5" w:themeColor="accent1" w:themeShade="BF"/>
          <w:sz w:val="24"/>
          <w:szCs w:val="24"/>
        </w:rPr>
        <w:t xml:space="preserve">e a duração da posse, </w:t>
      </w:r>
      <w:r w:rsidR="00367F19" w:rsidRPr="00367F19">
        <w:rPr>
          <w:bCs/>
          <w:color w:val="2E74B5" w:themeColor="accent1" w:themeShade="BF"/>
          <w:sz w:val="24"/>
          <w:szCs w:val="24"/>
        </w:rPr>
        <w:t xml:space="preserve">da posse, </w:t>
      </w:r>
      <w:r w:rsidR="00367F19" w:rsidRPr="00367F19">
        <w:rPr>
          <w:bCs/>
          <w:color w:val="2E74B5" w:themeColor="accent1" w:themeShade="BF"/>
          <w:sz w:val="24"/>
          <w:szCs w:val="24"/>
        </w:rPr>
        <w:t xml:space="preserve">e se esta se dá </w:t>
      </w:r>
      <w:r w:rsidR="00367F19" w:rsidRPr="00367F19">
        <w:rPr>
          <w:bCs/>
          <w:color w:val="2E74B5" w:themeColor="accent1" w:themeShade="BF"/>
          <w:sz w:val="24"/>
          <w:szCs w:val="24"/>
        </w:rPr>
        <w:t xml:space="preserve">de forma mansa, pacífica e ininterrupta e com </w:t>
      </w:r>
      <w:r w:rsidR="00367F19" w:rsidRPr="00367F19">
        <w:rPr>
          <w:bCs/>
          <w:i/>
          <w:iCs/>
          <w:color w:val="2E74B5" w:themeColor="accent1" w:themeShade="BF"/>
          <w:sz w:val="24"/>
          <w:szCs w:val="24"/>
        </w:rPr>
        <w:t>animus domini</w:t>
      </w:r>
      <w:r w:rsidR="00367F19" w:rsidRPr="00367F19">
        <w:rPr>
          <w:bCs/>
          <w:color w:val="2E74B5" w:themeColor="accent1" w:themeShade="BF"/>
          <w:sz w:val="24"/>
          <w:szCs w:val="24"/>
        </w:rPr>
        <w:t>,</w:t>
      </w:r>
      <w:r w:rsidR="00367F19" w:rsidRPr="00367F19">
        <w:rPr>
          <w:bCs/>
          <w:color w:val="2E74B5" w:themeColor="accent1" w:themeShade="BF"/>
          <w:sz w:val="24"/>
          <w:szCs w:val="24"/>
        </w:rPr>
        <w:t xml:space="preserve"> fazendo sempre que possível referência </w:t>
      </w:r>
      <w:r w:rsidR="00367F19" w:rsidRPr="00367F19">
        <w:rPr>
          <w:bCs/>
          <w:color w:val="2E74B5" w:themeColor="accent1" w:themeShade="BF"/>
          <w:sz w:val="24"/>
          <w:szCs w:val="24"/>
        </w:rPr>
        <w:t>às respectivas datas de ocorrência</w:t>
      </w:r>
      <w:r w:rsidR="00367F19">
        <w:rPr>
          <w:bCs/>
          <w:color w:val="000000" w:themeColor="text1"/>
          <w:sz w:val="24"/>
          <w:szCs w:val="24"/>
        </w:rPr>
        <w:t>).</w:t>
      </w:r>
    </w:p>
    <w:p w14:paraId="56633844" w14:textId="77777777" w:rsidR="00367F19" w:rsidRDefault="00367F19" w:rsidP="00367F19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color w:val="000000" w:themeColor="text1"/>
          <w:sz w:val="24"/>
          <w:szCs w:val="24"/>
        </w:rPr>
      </w:pPr>
    </w:p>
    <w:p w14:paraId="3D183F31" w14:textId="0D2E5AF6" w:rsidR="00367F19" w:rsidRDefault="00367F19" w:rsidP="00367F19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ab/>
        <w:t>(</w:t>
      </w:r>
      <w:r w:rsidRPr="00000328">
        <w:rPr>
          <w:bCs/>
          <w:color w:val="2E74B5" w:themeColor="accent1" w:themeShade="BF"/>
          <w:sz w:val="24"/>
          <w:szCs w:val="24"/>
        </w:rPr>
        <w:t xml:space="preserve">Descrever aqui a indicação das provas com que o(s) requerente(s) pretende(m) demonstrar a veracidade dos fatos alegados, como também, </w:t>
      </w:r>
      <w:r w:rsidR="00000328" w:rsidRPr="00000328">
        <w:rPr>
          <w:bCs/>
          <w:color w:val="2E74B5" w:themeColor="accent1" w:themeShade="BF"/>
          <w:sz w:val="24"/>
          <w:szCs w:val="24"/>
        </w:rPr>
        <w:t>descrever demais fatos ou fundamentos jurídicos que corroboram as alegações</w:t>
      </w:r>
      <w:r w:rsidR="00000328">
        <w:rPr>
          <w:bCs/>
          <w:color w:val="000000" w:themeColor="text1"/>
          <w:sz w:val="24"/>
          <w:szCs w:val="24"/>
        </w:rPr>
        <w:t>).</w:t>
      </w:r>
    </w:p>
    <w:p w14:paraId="4F851452" w14:textId="77777777" w:rsidR="00000328" w:rsidRDefault="00000328" w:rsidP="00367F19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color w:val="000000" w:themeColor="text1"/>
          <w:sz w:val="24"/>
          <w:szCs w:val="24"/>
        </w:rPr>
      </w:pPr>
    </w:p>
    <w:p w14:paraId="72FF72A6" w14:textId="331913C1" w:rsidR="00000328" w:rsidRDefault="00000328" w:rsidP="00000328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color w:val="2E74B5" w:themeColor="accent1" w:themeShade="BF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ab/>
      </w:r>
      <w:r w:rsidRPr="00367F57">
        <w:rPr>
          <w:bCs/>
          <w:color w:val="000000" w:themeColor="text1"/>
          <w:sz w:val="24"/>
          <w:szCs w:val="24"/>
        </w:rPr>
        <w:t xml:space="preserve">O imóvel foi adquirido </w:t>
      </w:r>
      <w:r>
        <w:rPr>
          <w:bCs/>
          <w:color w:val="000000" w:themeColor="text1"/>
          <w:sz w:val="24"/>
          <w:szCs w:val="24"/>
        </w:rPr>
        <w:t xml:space="preserve">pelo(s) requerente(s) </w:t>
      </w:r>
      <w:r w:rsidRPr="00367F57">
        <w:rPr>
          <w:bCs/>
          <w:color w:val="000000" w:themeColor="text1"/>
          <w:sz w:val="24"/>
          <w:szCs w:val="24"/>
        </w:rPr>
        <w:t>em (DATA)</w:t>
      </w:r>
      <w:r>
        <w:rPr>
          <w:bCs/>
          <w:color w:val="000000" w:themeColor="text1"/>
          <w:sz w:val="24"/>
          <w:szCs w:val="24"/>
        </w:rPr>
        <w:t>,</w:t>
      </w:r>
      <w:r w:rsidRPr="00367F57">
        <w:rPr>
          <w:bCs/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 xml:space="preserve">pelo valor total de R$XXXX, sendo R$XXX à vista, quitado, e R$XXX </w:t>
      </w:r>
      <w:r w:rsidRPr="00367F57">
        <w:rPr>
          <w:bCs/>
          <w:color w:val="000000" w:themeColor="text1"/>
          <w:sz w:val="24"/>
          <w:szCs w:val="24"/>
        </w:rPr>
        <w:t xml:space="preserve">em </w:t>
      </w:r>
      <w:r>
        <w:rPr>
          <w:bCs/>
          <w:color w:val="000000" w:themeColor="text1"/>
          <w:sz w:val="24"/>
          <w:szCs w:val="24"/>
        </w:rPr>
        <w:t>XX</w:t>
      </w:r>
      <w:r w:rsidRPr="00367F57">
        <w:rPr>
          <w:bCs/>
          <w:color w:val="000000" w:themeColor="text1"/>
          <w:sz w:val="24"/>
          <w:szCs w:val="24"/>
        </w:rPr>
        <w:t xml:space="preserve"> parcelas pelo valor </w:t>
      </w:r>
      <w:r>
        <w:rPr>
          <w:bCs/>
          <w:color w:val="000000" w:themeColor="text1"/>
          <w:sz w:val="24"/>
          <w:szCs w:val="24"/>
        </w:rPr>
        <w:t>d</w:t>
      </w:r>
      <w:r w:rsidRPr="00367F57">
        <w:rPr>
          <w:bCs/>
          <w:color w:val="000000" w:themeColor="text1"/>
          <w:sz w:val="24"/>
          <w:szCs w:val="24"/>
        </w:rPr>
        <w:t>e R$</w:t>
      </w:r>
      <w:r>
        <w:rPr>
          <w:bCs/>
          <w:color w:val="000000" w:themeColor="text1"/>
          <w:sz w:val="24"/>
          <w:szCs w:val="24"/>
        </w:rPr>
        <w:t>XXXX</w:t>
      </w:r>
      <w:r>
        <w:rPr>
          <w:bCs/>
          <w:color w:val="000000" w:themeColor="text1"/>
          <w:sz w:val="24"/>
          <w:szCs w:val="24"/>
        </w:rPr>
        <w:t xml:space="preserve"> cada uma, quitadas; conforme título aquisitivo e recibos anexados ao presente. (</w:t>
      </w:r>
      <w:r w:rsidRPr="00000328">
        <w:rPr>
          <w:bCs/>
          <w:color w:val="2E74B5" w:themeColor="accent1" w:themeShade="BF"/>
          <w:sz w:val="24"/>
          <w:szCs w:val="24"/>
        </w:rPr>
        <w:t>caso não tenha o título aquisitivo ou os recibos, relatar aqui as circunstâncias</w:t>
      </w:r>
      <w:r>
        <w:rPr>
          <w:bCs/>
          <w:color w:val="000000" w:themeColor="text1"/>
          <w:sz w:val="24"/>
          <w:szCs w:val="24"/>
        </w:rPr>
        <w:t>).</w:t>
      </w:r>
    </w:p>
    <w:p w14:paraId="4CDE4EA1" w14:textId="77777777" w:rsidR="00000328" w:rsidRPr="00367F57" w:rsidRDefault="00000328" w:rsidP="00000328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color w:val="000000" w:themeColor="text1"/>
          <w:sz w:val="24"/>
          <w:szCs w:val="24"/>
        </w:rPr>
      </w:pPr>
    </w:p>
    <w:p w14:paraId="077B47F0" w14:textId="35B711F8" w:rsidR="00000328" w:rsidRDefault="00000328" w:rsidP="00000328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color w:val="000000" w:themeColor="text1"/>
          <w:sz w:val="24"/>
          <w:szCs w:val="24"/>
        </w:rPr>
      </w:pPr>
      <w:r w:rsidRPr="00367F57">
        <w:rPr>
          <w:bCs/>
          <w:color w:val="000000" w:themeColor="text1"/>
          <w:sz w:val="24"/>
          <w:szCs w:val="24"/>
        </w:rPr>
        <w:tab/>
      </w:r>
      <w:r>
        <w:rPr>
          <w:bCs/>
          <w:color w:val="000000" w:themeColor="text1"/>
          <w:sz w:val="24"/>
          <w:szCs w:val="24"/>
        </w:rPr>
        <w:t>Declaram o</w:t>
      </w:r>
      <w:r w:rsidRPr="00367F57">
        <w:rPr>
          <w:bCs/>
          <w:color w:val="000000" w:themeColor="text1"/>
          <w:sz w:val="24"/>
          <w:szCs w:val="24"/>
        </w:rPr>
        <w:t xml:space="preserve">(s) requerente(s) </w:t>
      </w:r>
      <w:r>
        <w:rPr>
          <w:bCs/>
          <w:color w:val="000000" w:themeColor="text1"/>
          <w:sz w:val="24"/>
          <w:szCs w:val="24"/>
        </w:rPr>
        <w:t xml:space="preserve">que, desde a referida aquisição, tomaram posse do imóvel, no qual estabeleceram sua moradia e de sua família. </w:t>
      </w:r>
    </w:p>
    <w:p w14:paraId="1F8386AD" w14:textId="77777777" w:rsidR="00000328" w:rsidRPr="00367F57" w:rsidRDefault="00000328" w:rsidP="00000328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color w:val="000000" w:themeColor="text1"/>
          <w:sz w:val="24"/>
          <w:szCs w:val="24"/>
        </w:rPr>
      </w:pPr>
    </w:p>
    <w:p w14:paraId="718938C3" w14:textId="47571880" w:rsidR="009135A7" w:rsidRPr="009135A7" w:rsidRDefault="009135A7" w:rsidP="009135A7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ab/>
      </w:r>
      <w:r w:rsidRPr="009135A7">
        <w:rPr>
          <w:bCs/>
          <w:color w:val="000000" w:themeColor="text1"/>
          <w:sz w:val="24"/>
          <w:szCs w:val="24"/>
        </w:rPr>
        <w:t>Há uma edificação no imóvel, caracterizada por (descrever), que ainda não consta ou não está averbada no referido registro imobiliário, portanto, o presente pedido de usucapião extrajudicial refere-se tão somente ao lote.</w:t>
      </w:r>
    </w:p>
    <w:p w14:paraId="4A3CFEB0" w14:textId="77777777" w:rsidR="009135A7" w:rsidRDefault="009135A7" w:rsidP="00367F19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rPr>
          <w:bCs/>
          <w:color w:val="2E74B5" w:themeColor="accent1" w:themeShade="BF"/>
          <w:sz w:val="24"/>
          <w:szCs w:val="24"/>
        </w:rPr>
      </w:pPr>
      <w:r w:rsidRPr="009135A7">
        <w:rPr>
          <w:bCs/>
          <w:color w:val="2E74B5" w:themeColor="accent1" w:themeShade="BF"/>
          <w:sz w:val="24"/>
          <w:szCs w:val="24"/>
        </w:rPr>
        <w:t>Ou</w:t>
      </w:r>
    </w:p>
    <w:p w14:paraId="1E526694" w14:textId="77777777" w:rsidR="009135A7" w:rsidRDefault="009135A7" w:rsidP="009135A7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color w:val="2E74B5" w:themeColor="accent1" w:themeShade="BF"/>
          <w:sz w:val="24"/>
          <w:szCs w:val="24"/>
        </w:rPr>
      </w:pPr>
    </w:p>
    <w:p w14:paraId="759A6B3A" w14:textId="5A3608CA" w:rsidR="009135A7" w:rsidRPr="009135A7" w:rsidRDefault="009135A7" w:rsidP="009135A7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color w:val="2E74B5" w:themeColor="accent1" w:themeShade="BF"/>
          <w:sz w:val="24"/>
          <w:szCs w:val="24"/>
        </w:rPr>
      </w:pPr>
      <w:r>
        <w:rPr>
          <w:bCs/>
          <w:color w:val="2E74B5" w:themeColor="accent1" w:themeShade="BF"/>
          <w:sz w:val="24"/>
          <w:szCs w:val="24"/>
        </w:rPr>
        <w:tab/>
      </w:r>
      <w:r w:rsidRPr="009135A7">
        <w:rPr>
          <w:bCs/>
          <w:color w:val="000000" w:themeColor="text1"/>
          <w:sz w:val="24"/>
          <w:szCs w:val="24"/>
        </w:rPr>
        <w:t>Há, ainda, edificação no imóvel que será regularizada na mesma oportunidade, conforme habite-se e certidão de pagamento dos débitos previdenciários apresentados no protocolo nº XXX deste Cartório.</w:t>
      </w:r>
    </w:p>
    <w:p w14:paraId="34D225CA" w14:textId="77777777" w:rsidR="009135A7" w:rsidRPr="009135A7" w:rsidRDefault="009135A7" w:rsidP="009135A7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</w:p>
    <w:p w14:paraId="24D9C41E" w14:textId="003FE922" w:rsidR="009135A7" w:rsidRDefault="00000328" w:rsidP="009135A7">
      <w:pPr>
        <w:pStyle w:val="PargrafodaLista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 SOMA DO TEMPO DE POSSE</w:t>
      </w:r>
    </w:p>
    <w:p w14:paraId="24A31958" w14:textId="77777777" w:rsidR="009135A7" w:rsidRDefault="009135A7" w:rsidP="00367F19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</w:p>
    <w:p w14:paraId="2BAA4DF6" w14:textId="64179CFE" w:rsidR="00367F19" w:rsidRPr="00367F19" w:rsidRDefault="00000328" w:rsidP="00367F19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Cs/>
          <w:color w:val="000000" w:themeColor="text1"/>
          <w:sz w:val="24"/>
          <w:szCs w:val="24"/>
        </w:rPr>
        <w:t>(</w:t>
      </w:r>
      <w:r>
        <w:rPr>
          <w:bCs/>
          <w:color w:val="000000" w:themeColor="text1"/>
          <w:sz w:val="24"/>
          <w:szCs w:val="24"/>
        </w:rPr>
        <w:t xml:space="preserve">Informar </w:t>
      </w:r>
      <w:r w:rsidRPr="00000328">
        <w:rPr>
          <w:bCs/>
          <w:color w:val="2E74B5" w:themeColor="accent1" w:themeShade="BF"/>
          <w:sz w:val="24"/>
          <w:szCs w:val="24"/>
        </w:rPr>
        <w:t>o nome e estado civil de todos os possuidores anteriores cujo tempo de posse foi somado ao do requerente para completar o período aquisitivo</w:t>
      </w:r>
      <w:r>
        <w:rPr>
          <w:bCs/>
          <w:color w:val="2E74B5" w:themeColor="accent1" w:themeShade="BF"/>
          <w:sz w:val="24"/>
          <w:szCs w:val="24"/>
        </w:rPr>
        <w:t xml:space="preserve">, como também, a indicação das </w:t>
      </w:r>
      <w:r w:rsidRPr="00000328">
        <w:rPr>
          <w:bCs/>
          <w:color w:val="2E74B5" w:themeColor="accent1" w:themeShade="BF"/>
          <w:sz w:val="24"/>
          <w:szCs w:val="24"/>
        </w:rPr>
        <w:t>provas com que o(s) requerente(s) pretende(m) demonstrar a a origem, a continuidade, a cadeia possessória e o tempo de posse</w:t>
      </w:r>
      <w:r w:rsidRPr="00000328">
        <w:rPr>
          <w:bCs/>
          <w:color w:val="2E74B5" w:themeColor="accent1" w:themeShade="BF"/>
          <w:sz w:val="24"/>
          <w:szCs w:val="24"/>
        </w:rPr>
        <w:t xml:space="preserve"> </w:t>
      </w:r>
      <w:r>
        <w:rPr>
          <w:bCs/>
          <w:color w:val="2E74B5" w:themeColor="accent1" w:themeShade="BF"/>
          <w:sz w:val="24"/>
          <w:szCs w:val="24"/>
        </w:rPr>
        <w:t>dos possuidores anteriores</w:t>
      </w:r>
      <w:r>
        <w:rPr>
          <w:bCs/>
          <w:color w:val="000000" w:themeColor="text1"/>
          <w:sz w:val="24"/>
          <w:szCs w:val="24"/>
        </w:rPr>
        <w:t>).</w:t>
      </w:r>
    </w:p>
    <w:p w14:paraId="4BDBC288" w14:textId="52EB7C61" w:rsidR="00D74CB3" w:rsidRPr="00F7528A" w:rsidRDefault="008425D7" w:rsidP="005B3DB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  <w:r w:rsidRPr="00F7528A">
        <w:rPr>
          <w:bCs/>
          <w:sz w:val="24"/>
          <w:szCs w:val="24"/>
        </w:rPr>
        <w:tab/>
      </w:r>
    </w:p>
    <w:p w14:paraId="71E0B5D9" w14:textId="0765ECDB" w:rsidR="00D74CB3" w:rsidRPr="00F7528A" w:rsidRDefault="00D74CB3" w:rsidP="00D74CB3">
      <w:pPr>
        <w:pStyle w:val="PargrafodaLista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F7528A">
        <w:rPr>
          <w:b/>
          <w:sz w:val="24"/>
          <w:szCs w:val="24"/>
        </w:rPr>
        <w:t xml:space="preserve">DO </w:t>
      </w:r>
      <w:r w:rsidR="00000328">
        <w:rPr>
          <w:b/>
          <w:sz w:val="24"/>
          <w:szCs w:val="24"/>
        </w:rPr>
        <w:t>VALOR ATRIBUÍDO AO IMÓVEL</w:t>
      </w:r>
    </w:p>
    <w:p w14:paraId="13E03B92" w14:textId="41EEAC2D" w:rsidR="00D74CB3" w:rsidRPr="00F7528A" w:rsidRDefault="00D74CB3" w:rsidP="005B3DB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  <w:r w:rsidRPr="00F7528A">
        <w:rPr>
          <w:bCs/>
          <w:sz w:val="24"/>
          <w:szCs w:val="24"/>
        </w:rPr>
        <w:tab/>
      </w:r>
    </w:p>
    <w:p w14:paraId="2ABF0137" w14:textId="6F67D3F3" w:rsidR="004F00E1" w:rsidRPr="00F7528A" w:rsidRDefault="00F65E25" w:rsidP="005B3DB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  <w:r w:rsidRPr="00F7528A">
        <w:rPr>
          <w:bCs/>
          <w:sz w:val="24"/>
          <w:szCs w:val="24"/>
        </w:rPr>
        <w:tab/>
      </w:r>
      <w:r w:rsidR="007B6E0A">
        <w:rPr>
          <w:bCs/>
          <w:sz w:val="24"/>
          <w:szCs w:val="24"/>
        </w:rPr>
        <w:t>O(s) requerente(s) a</w:t>
      </w:r>
      <w:r w:rsidR="00000328">
        <w:rPr>
          <w:bCs/>
          <w:sz w:val="24"/>
          <w:szCs w:val="24"/>
        </w:rPr>
        <w:t>tribu</w:t>
      </w:r>
      <w:r w:rsidR="007B6E0A">
        <w:rPr>
          <w:bCs/>
          <w:sz w:val="24"/>
          <w:szCs w:val="24"/>
        </w:rPr>
        <w:t>i(</w:t>
      </w:r>
      <w:r w:rsidR="00000328">
        <w:rPr>
          <w:bCs/>
          <w:sz w:val="24"/>
          <w:szCs w:val="24"/>
        </w:rPr>
        <w:t>em</w:t>
      </w:r>
      <w:r w:rsidR="007B6E0A">
        <w:rPr>
          <w:bCs/>
          <w:sz w:val="24"/>
          <w:szCs w:val="24"/>
        </w:rPr>
        <w:t>)</w:t>
      </w:r>
      <w:r w:rsidR="00000328">
        <w:rPr>
          <w:bCs/>
          <w:sz w:val="24"/>
          <w:szCs w:val="24"/>
        </w:rPr>
        <w:t xml:space="preserve"> ao imóvel objeto da usucapião o valor de R$XXXX, que corresponde ao valor venal do imóvel relativo ao último lançamento tributário (IPTU) pelo Município</w:t>
      </w:r>
      <w:r w:rsidR="004F00E1" w:rsidRPr="00F7528A">
        <w:rPr>
          <w:bCs/>
          <w:sz w:val="24"/>
          <w:szCs w:val="24"/>
        </w:rPr>
        <w:t>.</w:t>
      </w:r>
    </w:p>
    <w:p w14:paraId="2D710EE8" w14:textId="77777777" w:rsidR="00773BD9" w:rsidRPr="00F7528A" w:rsidRDefault="00773BD9" w:rsidP="005B3DB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</w:p>
    <w:p w14:paraId="3A73E33A" w14:textId="09F6E1FD" w:rsidR="001558AD" w:rsidRPr="007B6E0A" w:rsidRDefault="007B6E0A" w:rsidP="007B6E0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7B6E0A">
        <w:rPr>
          <w:rFonts w:eastAsiaTheme="minorHAnsi"/>
          <w:b/>
          <w:bCs/>
          <w:color w:val="000000"/>
          <w:sz w:val="24"/>
          <w:szCs w:val="24"/>
          <w:lang w:eastAsia="en-US"/>
        </w:rPr>
        <w:t>DO ÓBICE À CORRETA ESCRITURAÇÃO DAS TRANSAÇÕES IMOBILIÁRIAS</w:t>
      </w:r>
    </w:p>
    <w:p w14:paraId="4388BD71" w14:textId="77777777" w:rsidR="0050133D" w:rsidRPr="00F7528A" w:rsidRDefault="0050133D" w:rsidP="005B3DB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</w:p>
    <w:p w14:paraId="1968E5E8" w14:textId="2A360E51" w:rsidR="0050133D" w:rsidRDefault="0050133D" w:rsidP="007B6E0A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  <w:r w:rsidRPr="00F7528A">
        <w:rPr>
          <w:bCs/>
          <w:sz w:val="24"/>
          <w:szCs w:val="24"/>
        </w:rPr>
        <w:tab/>
      </w:r>
      <w:r w:rsidR="007B6E0A">
        <w:rPr>
          <w:bCs/>
          <w:sz w:val="24"/>
          <w:szCs w:val="24"/>
        </w:rPr>
        <w:t xml:space="preserve">O(s) requerente(s) declaram, como justificativa, que o impedimento para que se faça a correta escrituração das transações imobiliárias decorre de ... </w:t>
      </w:r>
      <w:r w:rsidR="007B6E0A" w:rsidRPr="007B6E0A">
        <w:rPr>
          <w:bCs/>
          <w:color w:val="2E74B5" w:themeColor="accent1" w:themeShade="BF"/>
          <w:sz w:val="24"/>
          <w:szCs w:val="24"/>
        </w:rPr>
        <w:t>(esclarecer os motivos que impossibilitam o registro normal da aquisição da propriedade)</w:t>
      </w:r>
      <w:r w:rsidR="007B6E0A">
        <w:rPr>
          <w:bCs/>
          <w:sz w:val="24"/>
          <w:szCs w:val="24"/>
        </w:rPr>
        <w:t>.</w:t>
      </w:r>
    </w:p>
    <w:p w14:paraId="22A34160" w14:textId="77777777" w:rsidR="007B6E0A" w:rsidRDefault="007B6E0A" w:rsidP="007B6E0A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</w:p>
    <w:p w14:paraId="3445F401" w14:textId="6EAC0416" w:rsidR="007B6E0A" w:rsidRDefault="007B6E0A" w:rsidP="007B6E0A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Declara(m), ainda, que têm ciência </w:t>
      </w:r>
      <w:r w:rsidRPr="007B6E0A">
        <w:rPr>
          <w:bCs/>
          <w:sz w:val="24"/>
          <w:szCs w:val="24"/>
        </w:rPr>
        <w:t>de que a prestação de declaração falsa poderá configurar crime de falsidade, sujeito às penas da lei,</w:t>
      </w:r>
    </w:p>
    <w:p w14:paraId="289466C8" w14:textId="35A637E7" w:rsidR="0050133D" w:rsidRPr="00F7528A" w:rsidRDefault="0050133D" w:rsidP="005B3DB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  <w:r w:rsidRPr="00F7528A">
        <w:rPr>
          <w:bCs/>
          <w:sz w:val="24"/>
          <w:szCs w:val="24"/>
        </w:rPr>
        <w:tab/>
      </w:r>
      <w:r w:rsidRPr="00F7528A">
        <w:rPr>
          <w:bCs/>
          <w:sz w:val="24"/>
          <w:szCs w:val="24"/>
        </w:rPr>
        <w:tab/>
      </w:r>
    </w:p>
    <w:p w14:paraId="19E1CB22" w14:textId="1EB7429A" w:rsidR="005B3DBC" w:rsidRPr="00F7528A" w:rsidRDefault="005B3DBC" w:rsidP="008E49C6">
      <w:pPr>
        <w:pStyle w:val="PargrafodaLista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</w:rPr>
      </w:pPr>
      <w:r w:rsidRPr="00F7528A">
        <w:rPr>
          <w:b/>
          <w:bCs/>
          <w:sz w:val="24"/>
          <w:szCs w:val="24"/>
        </w:rPr>
        <w:t xml:space="preserve">DAS CERTIDÕES NEGATIVAS DOS DISTRIBUIDORES </w:t>
      </w:r>
    </w:p>
    <w:p w14:paraId="063A84C3" w14:textId="77777777" w:rsidR="005B3DBC" w:rsidRPr="00F7528A" w:rsidRDefault="005B3DBC" w:rsidP="005B3DB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</w:p>
    <w:p w14:paraId="20A8D1E1" w14:textId="1520C3EC" w:rsidR="00AF206B" w:rsidRPr="00F7528A" w:rsidRDefault="005B3DBC" w:rsidP="007B6E0A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  <w:r w:rsidRPr="00F7528A">
        <w:rPr>
          <w:bCs/>
          <w:sz w:val="24"/>
          <w:szCs w:val="24"/>
        </w:rPr>
        <w:tab/>
      </w:r>
      <w:r w:rsidR="004C3393" w:rsidRPr="00F7528A">
        <w:rPr>
          <w:bCs/>
          <w:sz w:val="24"/>
          <w:szCs w:val="24"/>
        </w:rPr>
        <w:t>O</w:t>
      </w:r>
      <w:r w:rsidR="007B6E0A">
        <w:rPr>
          <w:bCs/>
          <w:sz w:val="24"/>
          <w:szCs w:val="24"/>
        </w:rPr>
        <w:t>(s)</w:t>
      </w:r>
      <w:r w:rsidR="004C3393" w:rsidRPr="00F7528A">
        <w:rPr>
          <w:bCs/>
          <w:sz w:val="24"/>
          <w:szCs w:val="24"/>
        </w:rPr>
        <w:t xml:space="preserve"> requerente</w:t>
      </w:r>
      <w:r w:rsidR="007B6E0A">
        <w:rPr>
          <w:bCs/>
          <w:sz w:val="24"/>
          <w:szCs w:val="24"/>
        </w:rPr>
        <w:t>(s)</w:t>
      </w:r>
      <w:r w:rsidR="004C3393" w:rsidRPr="00F7528A">
        <w:rPr>
          <w:bCs/>
          <w:sz w:val="24"/>
          <w:szCs w:val="24"/>
        </w:rPr>
        <w:t xml:space="preserve"> informa</w:t>
      </w:r>
      <w:r w:rsidR="007B6E0A">
        <w:rPr>
          <w:bCs/>
          <w:sz w:val="24"/>
          <w:szCs w:val="24"/>
        </w:rPr>
        <w:t>(m)</w:t>
      </w:r>
      <w:r w:rsidR="004C3393" w:rsidRPr="00F7528A">
        <w:rPr>
          <w:bCs/>
          <w:sz w:val="24"/>
          <w:szCs w:val="24"/>
        </w:rPr>
        <w:t xml:space="preserve"> que não há processo judicial distribuído contestando o negócio jurídico</w:t>
      </w:r>
      <w:r w:rsidR="007B6E0A">
        <w:rPr>
          <w:bCs/>
          <w:sz w:val="24"/>
          <w:szCs w:val="24"/>
        </w:rPr>
        <w:t>, conforme as certidões dos distribuidores judiciais abaixo listadas, anexadas ao presente.</w:t>
      </w:r>
    </w:p>
    <w:p w14:paraId="2F130E60" w14:textId="77777777" w:rsidR="00AF206B" w:rsidRPr="00F7528A" w:rsidRDefault="00AF206B" w:rsidP="005B3DB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</w:p>
    <w:p w14:paraId="68EBB79D" w14:textId="4B17860E" w:rsidR="00016367" w:rsidRPr="003855AD" w:rsidRDefault="00A41466" w:rsidP="003855AD">
      <w:pPr>
        <w:pStyle w:val="PargrafodaLista"/>
        <w:numPr>
          <w:ilvl w:val="0"/>
          <w:numId w:val="4"/>
        </w:numPr>
        <w:tabs>
          <w:tab w:val="left" w:pos="1418"/>
        </w:tabs>
        <w:spacing w:line="360" w:lineRule="auto"/>
        <w:jc w:val="left"/>
        <w:rPr>
          <w:bCs/>
          <w:sz w:val="24"/>
          <w:szCs w:val="24"/>
        </w:rPr>
      </w:pPr>
      <w:r w:rsidRPr="003855AD">
        <w:rPr>
          <w:bCs/>
          <w:sz w:val="24"/>
          <w:szCs w:val="24"/>
        </w:rPr>
        <w:t xml:space="preserve">Certidões da Justiça Comum Estadual </w:t>
      </w:r>
      <w:r w:rsidR="003855AD" w:rsidRPr="003855AD">
        <w:rPr>
          <w:bCs/>
          <w:sz w:val="24"/>
          <w:szCs w:val="24"/>
        </w:rPr>
        <w:t xml:space="preserve">(Certidão Cível - TJMG </w:t>
      </w:r>
      <w:r w:rsidR="003855AD">
        <w:rPr>
          <w:bCs/>
          <w:sz w:val="24"/>
          <w:szCs w:val="24"/>
        </w:rPr>
        <w:t xml:space="preserve">- </w:t>
      </w:r>
      <w:r w:rsidR="003855AD" w:rsidRPr="003855AD">
        <w:rPr>
          <w:bCs/>
          <w:sz w:val="24"/>
          <w:szCs w:val="24"/>
        </w:rPr>
        <w:t xml:space="preserve">1ª Instância - Normal) </w:t>
      </w:r>
      <w:r w:rsidRPr="003855AD">
        <w:rPr>
          <w:bCs/>
          <w:sz w:val="24"/>
          <w:szCs w:val="24"/>
        </w:rPr>
        <w:t xml:space="preserve">da comarca </w:t>
      </w:r>
      <w:r w:rsidR="00646F80" w:rsidRPr="003855AD">
        <w:rPr>
          <w:bCs/>
          <w:sz w:val="24"/>
          <w:szCs w:val="24"/>
        </w:rPr>
        <w:t>da circunscrição do imóvel</w:t>
      </w:r>
      <w:r w:rsidR="00016367" w:rsidRPr="003855AD">
        <w:rPr>
          <w:bCs/>
          <w:sz w:val="24"/>
          <w:szCs w:val="24"/>
        </w:rPr>
        <w:t xml:space="preserve"> </w:t>
      </w:r>
      <w:r w:rsidR="003855AD">
        <w:rPr>
          <w:bCs/>
          <w:sz w:val="24"/>
          <w:szCs w:val="24"/>
        </w:rPr>
        <w:t>e da comarca do domicílio das partes envolvidas nos títulos apresentados;</w:t>
      </w:r>
    </w:p>
    <w:p w14:paraId="76F8BE5C" w14:textId="57CCC159" w:rsidR="00DB5BC8" w:rsidRPr="003855AD" w:rsidRDefault="00DB5BC8" w:rsidP="00DB5BC8">
      <w:pPr>
        <w:pStyle w:val="PargrafodaLista"/>
        <w:numPr>
          <w:ilvl w:val="0"/>
          <w:numId w:val="4"/>
        </w:numPr>
        <w:tabs>
          <w:tab w:val="left" w:pos="1418"/>
        </w:tabs>
        <w:spacing w:line="360" w:lineRule="auto"/>
        <w:jc w:val="left"/>
        <w:rPr>
          <w:bCs/>
          <w:sz w:val="24"/>
          <w:szCs w:val="24"/>
        </w:rPr>
      </w:pPr>
      <w:r w:rsidRPr="003855AD">
        <w:rPr>
          <w:bCs/>
          <w:sz w:val="24"/>
          <w:szCs w:val="24"/>
        </w:rPr>
        <w:t xml:space="preserve">Certidões da Justiça Comum Estadual (Certidão </w:t>
      </w:r>
      <w:r>
        <w:rPr>
          <w:bCs/>
          <w:sz w:val="24"/>
          <w:szCs w:val="24"/>
        </w:rPr>
        <w:t xml:space="preserve">Judicial </w:t>
      </w:r>
      <w:r w:rsidRPr="003855AD">
        <w:rPr>
          <w:bCs/>
          <w:sz w:val="24"/>
          <w:szCs w:val="24"/>
        </w:rPr>
        <w:t xml:space="preserve">Cível - TJMG </w:t>
      </w:r>
      <w:r>
        <w:rPr>
          <w:bCs/>
          <w:sz w:val="24"/>
          <w:szCs w:val="24"/>
        </w:rPr>
        <w:t>- 2</w:t>
      </w:r>
      <w:r w:rsidRPr="003855AD">
        <w:rPr>
          <w:bCs/>
          <w:sz w:val="24"/>
          <w:szCs w:val="24"/>
        </w:rPr>
        <w:t xml:space="preserve">ª Instância - Normal) da comarca da circunscrição do imóvel </w:t>
      </w:r>
      <w:r>
        <w:rPr>
          <w:bCs/>
          <w:sz w:val="24"/>
          <w:szCs w:val="24"/>
        </w:rPr>
        <w:t>e da comarca do domicílio das partes envolvidas nos títulos apresentados;</w:t>
      </w:r>
    </w:p>
    <w:p w14:paraId="63747386" w14:textId="77777777" w:rsidR="00DB5BC8" w:rsidRDefault="00646F80" w:rsidP="003855AD">
      <w:pPr>
        <w:pStyle w:val="PargrafodaLista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jc w:val="left"/>
        <w:rPr>
          <w:bCs/>
          <w:sz w:val="24"/>
          <w:szCs w:val="24"/>
        </w:rPr>
      </w:pPr>
      <w:r w:rsidRPr="00DB5BC8">
        <w:rPr>
          <w:bCs/>
          <w:sz w:val="24"/>
          <w:szCs w:val="24"/>
        </w:rPr>
        <w:t xml:space="preserve">Certidões da Justiça Comum Federal </w:t>
      </w:r>
      <w:r w:rsidR="00DB5BC8" w:rsidRPr="00DB5BC8">
        <w:rPr>
          <w:bCs/>
          <w:sz w:val="24"/>
          <w:szCs w:val="24"/>
        </w:rPr>
        <w:t>(Certidão Cível - 1º e 2º Graus - Justiça Federal)</w:t>
      </w:r>
      <w:r w:rsidR="00DB5BC8">
        <w:rPr>
          <w:bCs/>
          <w:sz w:val="24"/>
          <w:szCs w:val="24"/>
        </w:rPr>
        <w:t xml:space="preserve"> </w:t>
      </w:r>
      <w:r w:rsidRPr="00DB5BC8">
        <w:rPr>
          <w:bCs/>
          <w:sz w:val="24"/>
          <w:szCs w:val="24"/>
        </w:rPr>
        <w:t xml:space="preserve">da </w:t>
      </w:r>
      <w:r w:rsidR="00016367" w:rsidRPr="00DB5BC8">
        <w:rPr>
          <w:bCs/>
          <w:sz w:val="24"/>
          <w:szCs w:val="24"/>
        </w:rPr>
        <w:t xml:space="preserve">seção </w:t>
      </w:r>
      <w:r w:rsidRPr="00DB5BC8">
        <w:rPr>
          <w:bCs/>
          <w:sz w:val="24"/>
          <w:szCs w:val="24"/>
        </w:rPr>
        <w:t>da circunscrição do imóvel</w:t>
      </w:r>
      <w:r w:rsidR="00DB5BC8">
        <w:rPr>
          <w:bCs/>
          <w:sz w:val="24"/>
          <w:szCs w:val="24"/>
        </w:rPr>
        <w:t xml:space="preserve"> (</w:t>
      </w:r>
      <w:r w:rsidR="00DB5BC8" w:rsidRPr="00DB5BC8">
        <w:rPr>
          <w:bCs/>
          <w:sz w:val="24"/>
          <w:szCs w:val="24"/>
        </w:rPr>
        <w:t>TRF 6ª Região</w:t>
      </w:r>
      <w:r w:rsidR="00DB5BC8">
        <w:rPr>
          <w:bCs/>
          <w:sz w:val="24"/>
          <w:szCs w:val="24"/>
        </w:rPr>
        <w:t>) e da seção do domicílio das partes; e</w:t>
      </w:r>
    </w:p>
    <w:p w14:paraId="76B62BD8" w14:textId="5107B02F" w:rsidR="00673742" w:rsidRDefault="00DB5BC8" w:rsidP="003855AD">
      <w:pPr>
        <w:pStyle w:val="PargrafodaLista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jc w:val="left"/>
        <w:rPr>
          <w:bCs/>
          <w:sz w:val="24"/>
          <w:szCs w:val="24"/>
        </w:rPr>
      </w:pPr>
      <w:r w:rsidRPr="00DB5BC8">
        <w:rPr>
          <w:bCs/>
          <w:sz w:val="24"/>
          <w:szCs w:val="24"/>
        </w:rPr>
        <w:t xml:space="preserve">Certidões da Justiça Comum Federal (Certidão Cível - 2º Grau - Justiça Federal) da seção da circunscrição do imóvel (TRF </w:t>
      </w:r>
      <w:r w:rsidR="007D56E6">
        <w:rPr>
          <w:bCs/>
          <w:sz w:val="24"/>
          <w:szCs w:val="24"/>
        </w:rPr>
        <w:t>1</w:t>
      </w:r>
      <w:r w:rsidRPr="00DB5BC8">
        <w:rPr>
          <w:bCs/>
          <w:sz w:val="24"/>
          <w:szCs w:val="24"/>
        </w:rPr>
        <w:t>ª Região) e da seção do domicílio das partes</w:t>
      </w:r>
      <w:r w:rsidR="007B6E0A">
        <w:rPr>
          <w:bCs/>
          <w:sz w:val="24"/>
          <w:szCs w:val="24"/>
        </w:rPr>
        <w:t>.</w:t>
      </w:r>
    </w:p>
    <w:p w14:paraId="3AFEE498" w14:textId="77777777" w:rsidR="00DB5BC8" w:rsidRDefault="00DB5BC8" w:rsidP="00DB5BC8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left"/>
        <w:rPr>
          <w:bCs/>
          <w:sz w:val="24"/>
          <w:szCs w:val="24"/>
        </w:rPr>
      </w:pPr>
    </w:p>
    <w:p w14:paraId="165FFAF2" w14:textId="333D48B0" w:rsidR="007B6E0A" w:rsidRDefault="007B6E0A" w:rsidP="007B6E0A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(Se for o caso:)</w:t>
      </w:r>
    </w:p>
    <w:p w14:paraId="37AA22E4" w14:textId="1C8B90F0" w:rsidR="007B6E0A" w:rsidRDefault="007B6E0A" w:rsidP="007B6E0A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O(s) requerente(s) informa(m) que já realizaram o pedido de suspensão do processo judicial </w:t>
      </w:r>
      <w:r w:rsidR="007D6E70">
        <w:rPr>
          <w:bCs/>
          <w:sz w:val="24"/>
          <w:szCs w:val="24"/>
        </w:rPr>
        <w:t xml:space="preserve">de ação de usucapião, autos nº XXXXXXXX, em trâmite perante a Vara de Registros Públicos desta Comarca, </w:t>
      </w:r>
      <w:r w:rsidRPr="00F7528A">
        <w:rPr>
          <w:bCs/>
          <w:sz w:val="24"/>
          <w:szCs w:val="24"/>
        </w:rPr>
        <w:t>conforme petição e movimentação processual anexas, requerendo desde já o aproveitamento dos atos já praticados.</w:t>
      </w:r>
      <w:r w:rsidR="007D6E70">
        <w:rPr>
          <w:bCs/>
          <w:sz w:val="24"/>
          <w:szCs w:val="24"/>
        </w:rPr>
        <w:t xml:space="preserve"> Estando ciente(s) que, durante o processamento do presente pedido extrajudicial, será necessária a desistência da referida ação.</w:t>
      </w:r>
    </w:p>
    <w:p w14:paraId="15095FDE" w14:textId="77777777" w:rsidR="007B6E0A" w:rsidRPr="00F7528A" w:rsidRDefault="007B6E0A" w:rsidP="007B6E0A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  <w:r w:rsidRPr="00F7528A">
        <w:rPr>
          <w:bCs/>
          <w:sz w:val="24"/>
          <w:szCs w:val="24"/>
        </w:rPr>
        <w:t xml:space="preserve"> </w:t>
      </w:r>
    </w:p>
    <w:p w14:paraId="784E3E33" w14:textId="661A06C4" w:rsidR="005B3DBC" w:rsidRPr="00F7528A" w:rsidRDefault="00AB06B0" w:rsidP="00AB06B0">
      <w:pPr>
        <w:pStyle w:val="PargrafodaLista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</w:rPr>
      </w:pPr>
      <w:r w:rsidRPr="00F7528A">
        <w:rPr>
          <w:b/>
          <w:bCs/>
          <w:sz w:val="24"/>
          <w:szCs w:val="24"/>
        </w:rPr>
        <w:t xml:space="preserve">DA </w:t>
      </w:r>
      <w:r w:rsidR="005B3DBC" w:rsidRPr="00F7528A">
        <w:rPr>
          <w:b/>
          <w:bCs/>
          <w:sz w:val="24"/>
          <w:szCs w:val="24"/>
        </w:rPr>
        <w:t>PROCURAÇÃO</w:t>
      </w:r>
    </w:p>
    <w:p w14:paraId="6CB52B8D" w14:textId="77777777" w:rsidR="005B3DBC" w:rsidRPr="00F7528A" w:rsidRDefault="005B3DBC" w:rsidP="005B3DB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</w:p>
    <w:p w14:paraId="7D54B854" w14:textId="6C063562" w:rsidR="005B3DBC" w:rsidRPr="00F7528A" w:rsidRDefault="005B3DBC" w:rsidP="005B3DB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  <w:r w:rsidRPr="00F7528A">
        <w:rPr>
          <w:bCs/>
          <w:sz w:val="24"/>
          <w:szCs w:val="24"/>
        </w:rPr>
        <w:tab/>
        <w:t>Foi outorgada procuração ao</w:t>
      </w:r>
      <w:r w:rsidR="007D6E70">
        <w:rPr>
          <w:bCs/>
          <w:sz w:val="24"/>
          <w:szCs w:val="24"/>
        </w:rPr>
        <w:t>/à</w:t>
      </w:r>
      <w:r w:rsidRPr="00F7528A">
        <w:rPr>
          <w:bCs/>
          <w:sz w:val="24"/>
          <w:szCs w:val="24"/>
        </w:rPr>
        <w:t xml:space="preserve"> signatári</w:t>
      </w:r>
      <w:r w:rsidR="007D6E70">
        <w:rPr>
          <w:bCs/>
          <w:sz w:val="24"/>
          <w:szCs w:val="24"/>
        </w:rPr>
        <w:t>o</w:t>
      </w:r>
      <w:r w:rsidRPr="00F7528A">
        <w:rPr>
          <w:bCs/>
          <w:sz w:val="24"/>
          <w:szCs w:val="24"/>
        </w:rPr>
        <w:t>(</w:t>
      </w:r>
      <w:r w:rsidR="007D6E70">
        <w:rPr>
          <w:bCs/>
          <w:sz w:val="24"/>
          <w:szCs w:val="24"/>
        </w:rPr>
        <w:t>a</w:t>
      </w:r>
      <w:r w:rsidRPr="00F7528A">
        <w:rPr>
          <w:bCs/>
          <w:sz w:val="24"/>
          <w:szCs w:val="24"/>
        </w:rPr>
        <w:t>) do presente requerimento, firmada pelos requerentes</w:t>
      </w:r>
      <w:r w:rsidR="007D6E70">
        <w:rPr>
          <w:bCs/>
          <w:sz w:val="24"/>
          <w:szCs w:val="24"/>
        </w:rPr>
        <w:t>, conforme documento anexo.</w:t>
      </w:r>
    </w:p>
    <w:p w14:paraId="36307550" w14:textId="77777777" w:rsidR="005B3DBC" w:rsidRPr="00F7528A" w:rsidRDefault="005B3DBC" w:rsidP="005B3DB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</w:p>
    <w:p w14:paraId="67CDEA9F" w14:textId="4E0FF495" w:rsidR="005B3DBC" w:rsidRPr="00F7528A" w:rsidRDefault="007D6E70" w:rsidP="00D34139">
      <w:pPr>
        <w:pStyle w:val="PargrafodaLista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DOS ANEXOS</w:t>
      </w:r>
    </w:p>
    <w:p w14:paraId="69C9D4A4" w14:textId="77777777" w:rsidR="00D34139" w:rsidRPr="00F7528A" w:rsidRDefault="00D34139" w:rsidP="005B3DB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</w:p>
    <w:p w14:paraId="61AED716" w14:textId="5578C59C" w:rsidR="005B3DBC" w:rsidRDefault="00D34139" w:rsidP="005B3DB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  <w:r w:rsidRPr="00F7528A">
        <w:rPr>
          <w:bCs/>
          <w:sz w:val="24"/>
          <w:szCs w:val="24"/>
        </w:rPr>
        <w:tab/>
      </w:r>
      <w:r w:rsidR="002B789C">
        <w:rPr>
          <w:bCs/>
          <w:sz w:val="24"/>
          <w:szCs w:val="24"/>
        </w:rPr>
        <w:t>Complementam e s</w:t>
      </w:r>
      <w:r w:rsidR="007D6E70">
        <w:rPr>
          <w:bCs/>
          <w:sz w:val="24"/>
          <w:szCs w:val="24"/>
        </w:rPr>
        <w:t xml:space="preserve">eguem anexados </w:t>
      </w:r>
      <w:r w:rsidR="002B789C">
        <w:rPr>
          <w:bCs/>
          <w:sz w:val="24"/>
          <w:szCs w:val="24"/>
        </w:rPr>
        <w:t xml:space="preserve">ao presente pedido </w:t>
      </w:r>
      <w:r w:rsidR="007D6E70">
        <w:rPr>
          <w:bCs/>
          <w:sz w:val="24"/>
          <w:szCs w:val="24"/>
        </w:rPr>
        <w:t>os seguintes documento</w:t>
      </w:r>
      <w:r w:rsidR="002B789C">
        <w:rPr>
          <w:bCs/>
          <w:sz w:val="24"/>
          <w:szCs w:val="24"/>
        </w:rPr>
        <w:t xml:space="preserve">s: </w:t>
      </w:r>
      <w:r w:rsidR="002B789C" w:rsidRPr="002B789C">
        <w:rPr>
          <w:bCs/>
          <w:color w:val="2E74B5" w:themeColor="accent1" w:themeShade="BF"/>
          <w:sz w:val="24"/>
          <w:szCs w:val="24"/>
        </w:rPr>
        <w:t>(se necessário adaptar a lista abaixo)</w:t>
      </w:r>
    </w:p>
    <w:p w14:paraId="08338960" w14:textId="77777777" w:rsidR="007D6E70" w:rsidRDefault="007D6E70" w:rsidP="005B3DB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</w:p>
    <w:p w14:paraId="2C35A45A" w14:textId="5B40F93B" w:rsidR="007D6E70" w:rsidRDefault="002B789C" w:rsidP="007D6E70">
      <w:pPr>
        <w:pStyle w:val="PargrafodaLista"/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Ata Notarial, lavrada em XXX, às fls. XXX, do Livro XXX, no Xº Tabelionato de Notas desta Comarca.</w:t>
      </w:r>
    </w:p>
    <w:p w14:paraId="0CD01866" w14:textId="16293DA3" w:rsidR="007D08CC" w:rsidRDefault="007D08CC" w:rsidP="007D6E70">
      <w:pPr>
        <w:pStyle w:val="PargrafodaLista"/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Documentos pessoais de qualificação do(s) requerente(s).</w:t>
      </w:r>
    </w:p>
    <w:p w14:paraId="12D731E9" w14:textId="05275CE0" w:rsidR="002B789C" w:rsidRDefault="002B789C" w:rsidP="007D6E70">
      <w:pPr>
        <w:pStyle w:val="PargrafodaLista"/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Planta e Memorial Descritivo do imóvel </w:t>
      </w:r>
      <w:r w:rsidRPr="002B789C">
        <w:rPr>
          <w:bCs/>
          <w:color w:val="2E74B5" w:themeColor="accent1" w:themeShade="BF"/>
          <w:sz w:val="24"/>
          <w:szCs w:val="24"/>
        </w:rPr>
        <w:t>(ou: anuência do síndico)</w:t>
      </w:r>
      <w:r>
        <w:rPr>
          <w:bCs/>
          <w:sz w:val="24"/>
          <w:szCs w:val="24"/>
        </w:rPr>
        <w:t>.</w:t>
      </w:r>
    </w:p>
    <w:p w14:paraId="194BDCD5" w14:textId="11BE185F" w:rsidR="002B789C" w:rsidRDefault="002B789C" w:rsidP="007D6E70">
      <w:pPr>
        <w:pStyle w:val="PargrafodaLista"/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Título Aquisitivo.</w:t>
      </w:r>
    </w:p>
    <w:p w14:paraId="22265E4F" w14:textId="4A5B919B" w:rsidR="002B789C" w:rsidRDefault="002B789C" w:rsidP="007D6E70">
      <w:pPr>
        <w:pStyle w:val="PargrafodaLista"/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Certidões dos Distribuidores Judiciais.</w:t>
      </w:r>
    </w:p>
    <w:p w14:paraId="673754F3" w14:textId="28EA09DB" w:rsidR="00D34139" w:rsidRDefault="002B789C" w:rsidP="00BB150E">
      <w:pPr>
        <w:pStyle w:val="PargrafodaLista"/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  <w:r w:rsidRPr="002B789C">
        <w:rPr>
          <w:bCs/>
          <w:sz w:val="24"/>
          <w:szCs w:val="24"/>
        </w:rPr>
        <w:t xml:space="preserve">Procuração do(s) requerente(s) </w:t>
      </w:r>
      <w:r w:rsidRPr="00F7528A">
        <w:rPr>
          <w:bCs/>
          <w:sz w:val="24"/>
          <w:szCs w:val="24"/>
        </w:rPr>
        <w:t>ao</w:t>
      </w:r>
      <w:r>
        <w:rPr>
          <w:bCs/>
          <w:sz w:val="24"/>
          <w:szCs w:val="24"/>
        </w:rPr>
        <w:t>/à</w:t>
      </w:r>
      <w:r w:rsidRPr="00F7528A">
        <w:rPr>
          <w:bCs/>
          <w:sz w:val="24"/>
          <w:szCs w:val="24"/>
        </w:rPr>
        <w:t xml:space="preserve"> signatári</w:t>
      </w:r>
      <w:r>
        <w:rPr>
          <w:bCs/>
          <w:sz w:val="24"/>
          <w:szCs w:val="24"/>
        </w:rPr>
        <w:t>o</w:t>
      </w:r>
      <w:r w:rsidRPr="00F7528A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a</w:t>
      </w:r>
      <w:r w:rsidRPr="00F7528A">
        <w:rPr>
          <w:bCs/>
          <w:sz w:val="24"/>
          <w:szCs w:val="24"/>
        </w:rPr>
        <w:t>) do presente requerimento</w:t>
      </w:r>
      <w:r>
        <w:rPr>
          <w:bCs/>
          <w:sz w:val="24"/>
          <w:szCs w:val="24"/>
        </w:rPr>
        <w:t>.</w:t>
      </w:r>
    </w:p>
    <w:p w14:paraId="46A555FC" w14:textId="42AB2F30" w:rsidR="002B789C" w:rsidRDefault="002B789C" w:rsidP="00BB150E">
      <w:pPr>
        <w:pStyle w:val="PargrafodaLista"/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Certidão de Origem de Lote.</w:t>
      </w:r>
    </w:p>
    <w:p w14:paraId="62725590" w14:textId="3ABA6530" w:rsidR="002B789C" w:rsidRDefault="002B789C" w:rsidP="00BB150E">
      <w:pPr>
        <w:pStyle w:val="PargrafodaLista"/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Guia de IPTU do ano vigente.</w:t>
      </w:r>
    </w:p>
    <w:p w14:paraId="7EE321D9" w14:textId="258EED79" w:rsidR="002B789C" w:rsidRDefault="002B789C" w:rsidP="00BB150E">
      <w:pPr>
        <w:pStyle w:val="PargrafodaLista"/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Certidão de Matrícula/Transcrição do imóvel objeto da usucapião.</w:t>
      </w:r>
    </w:p>
    <w:p w14:paraId="61DFFECD" w14:textId="77A3A780" w:rsidR="002B789C" w:rsidRDefault="002B789C" w:rsidP="00BB150E">
      <w:pPr>
        <w:pStyle w:val="PargrafodaLista"/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Certidões de Ônus com Ações, relativas ao imóvel objeto da usucapião.</w:t>
      </w:r>
    </w:p>
    <w:p w14:paraId="1395ECD5" w14:textId="0C4BCA2D" w:rsidR="002B789C" w:rsidRDefault="002B789C" w:rsidP="00BB150E">
      <w:pPr>
        <w:pStyle w:val="PargrafodaLista"/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Certidão de Matrícula/Transcrição, ou, título que demonstre a posse, referente à propriedade dos imóveis confrontantes.</w:t>
      </w:r>
    </w:p>
    <w:p w14:paraId="27E21D97" w14:textId="005E4F97" w:rsidR="002B789C" w:rsidRDefault="007D08CC" w:rsidP="00BB150E">
      <w:pPr>
        <w:pStyle w:val="PargrafodaLista"/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Provas da origem, continuidade e tempo de posse do(s) requerente(s). </w:t>
      </w:r>
      <w:r w:rsidRPr="007D08CC">
        <w:rPr>
          <w:bCs/>
          <w:color w:val="2E74B5" w:themeColor="accent1" w:themeShade="BF"/>
          <w:sz w:val="24"/>
          <w:szCs w:val="24"/>
        </w:rPr>
        <w:t>(especificar)</w:t>
      </w:r>
    </w:p>
    <w:p w14:paraId="11501359" w14:textId="47FF22AE" w:rsidR="007D08CC" w:rsidRDefault="007D08CC" w:rsidP="00BB150E">
      <w:pPr>
        <w:pStyle w:val="PargrafodaLista"/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Provas da origem, continuidade e tempo de posse dos possuidores anteriores. </w:t>
      </w:r>
      <w:r w:rsidRPr="007D08CC">
        <w:rPr>
          <w:bCs/>
          <w:color w:val="2E74B5" w:themeColor="accent1" w:themeShade="BF"/>
          <w:sz w:val="24"/>
          <w:szCs w:val="24"/>
        </w:rPr>
        <w:t>(especificar)</w:t>
      </w:r>
    </w:p>
    <w:p w14:paraId="02DAAEBC" w14:textId="02D1188F" w:rsidR="007D08CC" w:rsidRDefault="007D08CC" w:rsidP="00BB150E">
      <w:pPr>
        <w:pStyle w:val="PargrafodaLista"/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  <w:r>
        <w:rPr>
          <w:bCs/>
          <w:color w:val="2E74B5" w:themeColor="accent1" w:themeShade="BF"/>
          <w:sz w:val="24"/>
          <w:szCs w:val="24"/>
        </w:rPr>
        <w:t>Outros (especificar).</w:t>
      </w:r>
    </w:p>
    <w:p w14:paraId="607E561B" w14:textId="77777777" w:rsidR="002B789C" w:rsidRDefault="002B789C" w:rsidP="002B789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</w:p>
    <w:p w14:paraId="2AA49D0D" w14:textId="77777777" w:rsidR="002B789C" w:rsidRPr="002B789C" w:rsidRDefault="002B789C" w:rsidP="002B789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</w:p>
    <w:p w14:paraId="78EA59E2" w14:textId="77777777" w:rsidR="00D34139" w:rsidRPr="00F7528A" w:rsidRDefault="00D34139" w:rsidP="005B3DB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F7528A">
        <w:rPr>
          <w:b/>
          <w:sz w:val="24"/>
          <w:szCs w:val="24"/>
        </w:rPr>
        <w:t>II – DO DIREITO</w:t>
      </w:r>
    </w:p>
    <w:p w14:paraId="46F3D542" w14:textId="77777777" w:rsidR="00D34139" w:rsidRPr="00F7528A" w:rsidRDefault="00D34139" w:rsidP="005B3DB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</w:p>
    <w:p w14:paraId="02B5F7CB" w14:textId="78EBF1A7" w:rsidR="0073514F" w:rsidRDefault="00D34139" w:rsidP="005B3DB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  <w:r w:rsidRPr="00F7528A">
        <w:rPr>
          <w:b/>
          <w:sz w:val="24"/>
          <w:szCs w:val="24"/>
        </w:rPr>
        <w:tab/>
      </w:r>
      <w:r w:rsidRPr="00F7528A">
        <w:rPr>
          <w:bCs/>
          <w:sz w:val="24"/>
          <w:szCs w:val="24"/>
        </w:rPr>
        <w:t xml:space="preserve">A Lei nº </w:t>
      </w:r>
      <w:r w:rsidR="0073514F" w:rsidRPr="00F7528A">
        <w:rPr>
          <w:bCs/>
          <w:sz w:val="24"/>
          <w:szCs w:val="24"/>
        </w:rPr>
        <w:t>1</w:t>
      </w:r>
      <w:r w:rsidR="00DF541A">
        <w:rPr>
          <w:bCs/>
          <w:sz w:val="24"/>
          <w:szCs w:val="24"/>
        </w:rPr>
        <w:t>3.105/2015</w:t>
      </w:r>
      <w:r w:rsidR="0073514F" w:rsidRPr="00F7528A">
        <w:rPr>
          <w:bCs/>
          <w:sz w:val="24"/>
          <w:szCs w:val="24"/>
        </w:rPr>
        <w:t xml:space="preserve"> incluiu o art. 216-</w:t>
      </w:r>
      <w:r w:rsidR="00DF541A">
        <w:rPr>
          <w:bCs/>
          <w:sz w:val="24"/>
          <w:szCs w:val="24"/>
        </w:rPr>
        <w:t>A</w:t>
      </w:r>
      <w:r w:rsidR="0073514F" w:rsidRPr="00F7528A">
        <w:rPr>
          <w:bCs/>
          <w:sz w:val="24"/>
          <w:szCs w:val="24"/>
        </w:rPr>
        <w:t xml:space="preserve"> na Lei nº 6</w:t>
      </w:r>
      <w:r w:rsidR="00DF541A">
        <w:rPr>
          <w:bCs/>
          <w:sz w:val="24"/>
          <w:szCs w:val="24"/>
        </w:rPr>
        <w:t>.</w:t>
      </w:r>
      <w:r w:rsidR="0073514F" w:rsidRPr="00F7528A">
        <w:rPr>
          <w:bCs/>
          <w:sz w:val="24"/>
          <w:szCs w:val="24"/>
        </w:rPr>
        <w:t xml:space="preserve">015/73 para autorizar que a </w:t>
      </w:r>
      <w:r w:rsidR="00DF541A">
        <w:rPr>
          <w:bCs/>
          <w:sz w:val="24"/>
          <w:szCs w:val="24"/>
        </w:rPr>
        <w:t xml:space="preserve">usucapião </w:t>
      </w:r>
      <w:r w:rsidR="0073514F" w:rsidRPr="00F7528A">
        <w:rPr>
          <w:bCs/>
          <w:sz w:val="24"/>
          <w:szCs w:val="24"/>
        </w:rPr>
        <w:t>seja inteiramente processada no âmbito extrajudicial. Veja-se:</w:t>
      </w:r>
    </w:p>
    <w:p w14:paraId="0C802134" w14:textId="77777777" w:rsidR="00DF541A" w:rsidRPr="00F7528A" w:rsidRDefault="00DF541A" w:rsidP="005B3DB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</w:p>
    <w:p w14:paraId="1B9A9461" w14:textId="77777777" w:rsidR="00DF541A" w:rsidRDefault="007D08CC" w:rsidP="007D08CC">
      <w:pPr>
        <w:tabs>
          <w:tab w:val="left" w:pos="1418"/>
        </w:tabs>
        <w:autoSpaceDE w:val="0"/>
        <w:autoSpaceDN w:val="0"/>
        <w:adjustRightInd w:val="0"/>
        <w:spacing w:after="0"/>
        <w:ind w:left="2268"/>
        <w:jc w:val="both"/>
        <w:rPr>
          <w:bCs/>
        </w:rPr>
      </w:pPr>
      <w:r w:rsidRPr="007D08CC">
        <w:rPr>
          <w:bCs/>
        </w:rPr>
        <w:t>Art. 216-A.  Sem prejuízo da via jurisdicional, é admitido o pedido de reconhecimento extrajudicial de usucapião, que será processado diretamente perante o cartório do registro de imóveis da comarca em que estiver situado o imóvel usucapiendo, a requerimento do interessado, representado por advogado, instruído com:                   (Incluído pela Lei nº 13.105, de 2015)  </w:t>
      </w:r>
    </w:p>
    <w:p w14:paraId="7A8965B5" w14:textId="3666AA28" w:rsidR="007D08CC" w:rsidRPr="007D08CC" w:rsidRDefault="007D08CC" w:rsidP="007D08CC">
      <w:pPr>
        <w:tabs>
          <w:tab w:val="left" w:pos="1418"/>
        </w:tabs>
        <w:autoSpaceDE w:val="0"/>
        <w:autoSpaceDN w:val="0"/>
        <w:adjustRightInd w:val="0"/>
        <w:spacing w:after="0"/>
        <w:ind w:left="2268"/>
        <w:jc w:val="both"/>
        <w:rPr>
          <w:bCs/>
        </w:rPr>
      </w:pPr>
      <w:r w:rsidRPr="007D08CC">
        <w:rPr>
          <w:bCs/>
        </w:rPr>
        <w:t>  </w:t>
      </w:r>
    </w:p>
    <w:p w14:paraId="040FD408" w14:textId="2B51D668" w:rsidR="007D08CC" w:rsidRPr="007D08CC" w:rsidRDefault="007D08CC" w:rsidP="007D08CC">
      <w:pPr>
        <w:tabs>
          <w:tab w:val="left" w:pos="1418"/>
        </w:tabs>
        <w:autoSpaceDE w:val="0"/>
        <w:autoSpaceDN w:val="0"/>
        <w:adjustRightInd w:val="0"/>
        <w:spacing w:after="0"/>
        <w:ind w:left="2268"/>
        <w:jc w:val="both"/>
        <w:rPr>
          <w:bCs/>
        </w:rPr>
      </w:pPr>
      <w:r w:rsidRPr="007D08CC">
        <w:rPr>
          <w:bCs/>
        </w:rPr>
        <w:t>I - ata notarial lavrada pelo tabelião, atestando o tempo de posse do requerente e de seus antecessores, conforme o caso e suas circunstâncias, aplicando-se o disposto no art. 384 da Lei n</w:t>
      </w:r>
      <w:r w:rsidRPr="007D08CC">
        <w:rPr>
          <w:bCs/>
          <w:u w:val="single"/>
          <w:vertAlign w:val="superscript"/>
        </w:rPr>
        <w:t>o</w:t>
      </w:r>
      <w:r w:rsidRPr="007D08CC">
        <w:rPr>
          <w:bCs/>
        </w:rPr>
        <w:t> 13.105, de 16 de março de 2015 (Código de Processo Civil;                            (Redação dada pela Lei nº 13.465, de 2017)</w:t>
      </w:r>
    </w:p>
    <w:p w14:paraId="380FCD36" w14:textId="77777777" w:rsidR="00DF541A" w:rsidRDefault="00DF541A" w:rsidP="007D08CC">
      <w:pPr>
        <w:tabs>
          <w:tab w:val="left" w:pos="1418"/>
        </w:tabs>
        <w:autoSpaceDE w:val="0"/>
        <w:autoSpaceDN w:val="0"/>
        <w:adjustRightInd w:val="0"/>
        <w:spacing w:after="0"/>
        <w:ind w:left="2268"/>
        <w:jc w:val="both"/>
        <w:rPr>
          <w:bCs/>
        </w:rPr>
      </w:pPr>
    </w:p>
    <w:p w14:paraId="6E45F35F" w14:textId="143B0A88" w:rsidR="007D08CC" w:rsidRPr="007D08CC" w:rsidRDefault="007D08CC" w:rsidP="007D08CC">
      <w:pPr>
        <w:tabs>
          <w:tab w:val="left" w:pos="1418"/>
        </w:tabs>
        <w:autoSpaceDE w:val="0"/>
        <w:autoSpaceDN w:val="0"/>
        <w:adjustRightInd w:val="0"/>
        <w:spacing w:after="0"/>
        <w:ind w:left="2268"/>
        <w:jc w:val="both"/>
        <w:rPr>
          <w:bCs/>
        </w:rPr>
      </w:pPr>
      <w:r w:rsidRPr="007D08CC">
        <w:rPr>
          <w:bCs/>
        </w:rPr>
        <w:t>II - planta e memorial descritivo assinado por profissional legalmente habilitado, com prova de anotação de responsabilidade técnica no respectivo conselho de fiscalização profissional, e pelos titulares de direitos registrados ou averbados na matrícula do imóvel usucapiendo ou na matrícula dos imóveis confinantes;                           (Redação dada pela Lei nº 13.465, de 2017)</w:t>
      </w:r>
    </w:p>
    <w:p w14:paraId="2EC541BD" w14:textId="77777777" w:rsidR="00DF541A" w:rsidRDefault="00DF541A" w:rsidP="007D08CC">
      <w:pPr>
        <w:tabs>
          <w:tab w:val="left" w:pos="1418"/>
        </w:tabs>
        <w:autoSpaceDE w:val="0"/>
        <w:autoSpaceDN w:val="0"/>
        <w:adjustRightInd w:val="0"/>
        <w:spacing w:after="0"/>
        <w:ind w:left="2268"/>
        <w:jc w:val="both"/>
        <w:rPr>
          <w:bCs/>
        </w:rPr>
      </w:pPr>
    </w:p>
    <w:p w14:paraId="0C9673C2" w14:textId="5140673C" w:rsidR="007D08CC" w:rsidRPr="007D08CC" w:rsidRDefault="007D08CC" w:rsidP="007D08CC">
      <w:pPr>
        <w:tabs>
          <w:tab w:val="left" w:pos="1418"/>
        </w:tabs>
        <w:autoSpaceDE w:val="0"/>
        <w:autoSpaceDN w:val="0"/>
        <w:adjustRightInd w:val="0"/>
        <w:spacing w:after="0"/>
        <w:ind w:left="2268"/>
        <w:jc w:val="both"/>
        <w:rPr>
          <w:bCs/>
        </w:rPr>
      </w:pPr>
      <w:r w:rsidRPr="007D08CC">
        <w:rPr>
          <w:bCs/>
        </w:rPr>
        <w:lastRenderedPageBreak/>
        <w:t>III - certidões negativas dos distribuidores da comarca da situação do imóvel e do domicílio do requerente;                         (Incluído pela Lei nº 13.105, de 2015)    </w:t>
      </w:r>
    </w:p>
    <w:p w14:paraId="6C383F2A" w14:textId="77777777" w:rsidR="00DF541A" w:rsidRDefault="00DF541A" w:rsidP="007D08CC">
      <w:pPr>
        <w:tabs>
          <w:tab w:val="left" w:pos="1418"/>
        </w:tabs>
        <w:autoSpaceDE w:val="0"/>
        <w:autoSpaceDN w:val="0"/>
        <w:adjustRightInd w:val="0"/>
        <w:spacing w:after="0"/>
        <w:ind w:left="2268"/>
        <w:jc w:val="both"/>
        <w:rPr>
          <w:bCs/>
        </w:rPr>
      </w:pPr>
    </w:p>
    <w:p w14:paraId="02E390DA" w14:textId="6077BA70" w:rsidR="007D08CC" w:rsidRPr="007D08CC" w:rsidRDefault="007D08CC" w:rsidP="007D08CC">
      <w:pPr>
        <w:tabs>
          <w:tab w:val="left" w:pos="1418"/>
        </w:tabs>
        <w:autoSpaceDE w:val="0"/>
        <w:autoSpaceDN w:val="0"/>
        <w:adjustRightInd w:val="0"/>
        <w:spacing w:after="0"/>
        <w:ind w:left="2268"/>
        <w:jc w:val="both"/>
        <w:rPr>
          <w:bCs/>
        </w:rPr>
      </w:pPr>
      <w:r w:rsidRPr="007D08CC">
        <w:rPr>
          <w:bCs/>
        </w:rPr>
        <w:t>IV - justo título ou quaisquer outros documentos que demonstrem a origem, a continuidade, a natureza e o tempo da posse, tais como o pagamento dos impostos e das taxas que incidirem sobre o imóvel.    (Incluído pela Lei nº 13.105, de 2015)    </w:t>
      </w:r>
    </w:p>
    <w:p w14:paraId="4B853258" w14:textId="77777777" w:rsidR="00DF541A" w:rsidRDefault="00DF541A" w:rsidP="007D08CC">
      <w:pPr>
        <w:tabs>
          <w:tab w:val="left" w:pos="1418"/>
        </w:tabs>
        <w:autoSpaceDE w:val="0"/>
        <w:autoSpaceDN w:val="0"/>
        <w:adjustRightInd w:val="0"/>
        <w:spacing w:after="0"/>
        <w:ind w:left="2268"/>
        <w:jc w:val="both"/>
        <w:rPr>
          <w:bCs/>
        </w:rPr>
      </w:pPr>
    </w:p>
    <w:p w14:paraId="6F38B796" w14:textId="44DC1E5A" w:rsidR="007D08CC" w:rsidRPr="007D08CC" w:rsidRDefault="007D08CC" w:rsidP="007D08CC">
      <w:pPr>
        <w:tabs>
          <w:tab w:val="left" w:pos="1418"/>
        </w:tabs>
        <w:autoSpaceDE w:val="0"/>
        <w:autoSpaceDN w:val="0"/>
        <w:adjustRightInd w:val="0"/>
        <w:spacing w:after="0"/>
        <w:ind w:left="2268"/>
        <w:jc w:val="both"/>
        <w:rPr>
          <w:bCs/>
        </w:rPr>
      </w:pPr>
      <w:r w:rsidRPr="007D08CC">
        <w:rPr>
          <w:bCs/>
        </w:rPr>
        <w:t>§ 1</w:t>
      </w:r>
      <w:r w:rsidRPr="007D08CC">
        <w:rPr>
          <w:bCs/>
          <w:u w:val="single"/>
          <w:vertAlign w:val="superscript"/>
        </w:rPr>
        <w:t>o</w:t>
      </w:r>
      <w:r w:rsidRPr="007D08CC">
        <w:rPr>
          <w:bCs/>
        </w:rPr>
        <w:t> O pedido será autuado pelo registrador, prorrogando-se o prazo da prenotação até o acolhimento ou a rejeição do pedido.                     (Incluído pela Lei nº 13.105, de 2015)    </w:t>
      </w:r>
    </w:p>
    <w:p w14:paraId="40F0F84F" w14:textId="77777777" w:rsidR="00DF541A" w:rsidRDefault="00DF541A" w:rsidP="007D08CC">
      <w:pPr>
        <w:tabs>
          <w:tab w:val="left" w:pos="1418"/>
        </w:tabs>
        <w:autoSpaceDE w:val="0"/>
        <w:autoSpaceDN w:val="0"/>
        <w:adjustRightInd w:val="0"/>
        <w:spacing w:after="0"/>
        <w:ind w:left="2268"/>
        <w:jc w:val="both"/>
        <w:rPr>
          <w:bCs/>
        </w:rPr>
      </w:pPr>
    </w:p>
    <w:p w14:paraId="6DE7DEC4" w14:textId="4FE93707" w:rsidR="007D08CC" w:rsidRPr="007D08CC" w:rsidRDefault="007D08CC" w:rsidP="007D08CC">
      <w:pPr>
        <w:tabs>
          <w:tab w:val="left" w:pos="1418"/>
        </w:tabs>
        <w:autoSpaceDE w:val="0"/>
        <w:autoSpaceDN w:val="0"/>
        <w:adjustRightInd w:val="0"/>
        <w:spacing w:after="0"/>
        <w:ind w:left="2268"/>
        <w:jc w:val="both"/>
        <w:rPr>
          <w:bCs/>
        </w:rPr>
      </w:pPr>
      <w:r w:rsidRPr="007D08CC">
        <w:rPr>
          <w:bCs/>
        </w:rPr>
        <w:t>§ 2</w:t>
      </w:r>
      <w:r w:rsidRPr="007D08CC">
        <w:rPr>
          <w:bCs/>
          <w:u w:val="single"/>
          <w:vertAlign w:val="superscript"/>
        </w:rPr>
        <w:t>o</w:t>
      </w:r>
      <w:r w:rsidRPr="007D08CC">
        <w:rPr>
          <w:bCs/>
        </w:rPr>
        <w:t> Se a planta não contiver a assinatura de qualquer um dos titulares de direitos registrados ou averbados na matrícula do imóvel usucapiendo ou na matrícula dos imóveis confinantes, o titular será notificado pelo registrador competente, pessoalmente ou pelo correio com aviso de recebimento, para manifestar consentimento expresso em quinze dias, interpretado o silêncio como concordância.                     (Redação dada pela Lei nº 13.465, de 2017)</w:t>
      </w:r>
    </w:p>
    <w:p w14:paraId="0BA36F5E" w14:textId="77777777" w:rsidR="00DF541A" w:rsidRDefault="00DF541A" w:rsidP="007D08CC">
      <w:pPr>
        <w:tabs>
          <w:tab w:val="left" w:pos="1418"/>
        </w:tabs>
        <w:autoSpaceDE w:val="0"/>
        <w:autoSpaceDN w:val="0"/>
        <w:adjustRightInd w:val="0"/>
        <w:spacing w:after="0"/>
        <w:ind w:left="2268"/>
        <w:jc w:val="both"/>
        <w:rPr>
          <w:bCs/>
        </w:rPr>
      </w:pPr>
    </w:p>
    <w:p w14:paraId="7359FDE9" w14:textId="7772D6B2" w:rsidR="007D08CC" w:rsidRPr="007D08CC" w:rsidRDefault="007D08CC" w:rsidP="007D08CC">
      <w:pPr>
        <w:tabs>
          <w:tab w:val="left" w:pos="1418"/>
        </w:tabs>
        <w:autoSpaceDE w:val="0"/>
        <w:autoSpaceDN w:val="0"/>
        <w:adjustRightInd w:val="0"/>
        <w:spacing w:after="0"/>
        <w:ind w:left="2268"/>
        <w:jc w:val="both"/>
        <w:rPr>
          <w:bCs/>
        </w:rPr>
      </w:pPr>
      <w:r w:rsidRPr="007D08CC">
        <w:rPr>
          <w:bCs/>
        </w:rPr>
        <w:t>§ 3</w:t>
      </w:r>
      <w:r w:rsidRPr="007D08CC">
        <w:rPr>
          <w:bCs/>
          <w:u w:val="single"/>
          <w:vertAlign w:val="superscript"/>
        </w:rPr>
        <w:t>o</w:t>
      </w:r>
      <w:r w:rsidRPr="007D08CC">
        <w:rPr>
          <w:bCs/>
        </w:rPr>
        <w:t> O oficial de registro de imóveis dará ciência à União, ao Estado, ao Distrito Federal e ao Município, pessoalmente, por intermédio do oficial de registro de títulos e documentos, ou pelo correio com aviso de recebimento, para que se manifestem, em 15 (quinze) dias, sobre o pedido.                       (Incluído pela Lei nº 13.105, de 2015)    </w:t>
      </w:r>
    </w:p>
    <w:p w14:paraId="092F0C7E" w14:textId="77777777" w:rsidR="00DF541A" w:rsidRDefault="00DF541A" w:rsidP="007D08CC">
      <w:pPr>
        <w:tabs>
          <w:tab w:val="left" w:pos="1418"/>
        </w:tabs>
        <w:autoSpaceDE w:val="0"/>
        <w:autoSpaceDN w:val="0"/>
        <w:adjustRightInd w:val="0"/>
        <w:spacing w:after="0"/>
        <w:ind w:left="2268"/>
        <w:jc w:val="both"/>
        <w:rPr>
          <w:bCs/>
        </w:rPr>
      </w:pPr>
    </w:p>
    <w:p w14:paraId="5E6EC576" w14:textId="17F410A3" w:rsidR="007D08CC" w:rsidRPr="007D08CC" w:rsidRDefault="007D08CC" w:rsidP="007D08CC">
      <w:pPr>
        <w:tabs>
          <w:tab w:val="left" w:pos="1418"/>
        </w:tabs>
        <w:autoSpaceDE w:val="0"/>
        <w:autoSpaceDN w:val="0"/>
        <w:adjustRightInd w:val="0"/>
        <w:spacing w:after="0"/>
        <w:ind w:left="2268"/>
        <w:jc w:val="both"/>
        <w:rPr>
          <w:bCs/>
        </w:rPr>
      </w:pPr>
      <w:r w:rsidRPr="007D08CC">
        <w:rPr>
          <w:bCs/>
        </w:rPr>
        <w:t>§ 4</w:t>
      </w:r>
      <w:r w:rsidRPr="007D08CC">
        <w:rPr>
          <w:bCs/>
          <w:u w:val="single"/>
          <w:vertAlign w:val="superscript"/>
        </w:rPr>
        <w:t>o</w:t>
      </w:r>
      <w:r w:rsidRPr="007D08CC">
        <w:rPr>
          <w:bCs/>
        </w:rPr>
        <w:t> O oficial de registro de imóveis promoverá a publicação de edital em jornal de grande circulação, onde houver, para a ciência de terceiros eventualmente interessados, que poderão se manifestar em 15 (quinze) dias.                     (Incluído pela Lei nº 13.105, de 2015)    </w:t>
      </w:r>
    </w:p>
    <w:p w14:paraId="0C7CAA49" w14:textId="77777777" w:rsidR="00DF541A" w:rsidRDefault="00DF541A" w:rsidP="007D08CC">
      <w:pPr>
        <w:tabs>
          <w:tab w:val="left" w:pos="1418"/>
        </w:tabs>
        <w:autoSpaceDE w:val="0"/>
        <w:autoSpaceDN w:val="0"/>
        <w:adjustRightInd w:val="0"/>
        <w:spacing w:after="0"/>
        <w:ind w:left="2268"/>
        <w:jc w:val="both"/>
        <w:rPr>
          <w:bCs/>
        </w:rPr>
      </w:pPr>
    </w:p>
    <w:p w14:paraId="5A9A1668" w14:textId="6CFEF7FE" w:rsidR="007D08CC" w:rsidRPr="007D08CC" w:rsidRDefault="007D08CC" w:rsidP="007D08CC">
      <w:pPr>
        <w:tabs>
          <w:tab w:val="left" w:pos="1418"/>
        </w:tabs>
        <w:autoSpaceDE w:val="0"/>
        <w:autoSpaceDN w:val="0"/>
        <w:adjustRightInd w:val="0"/>
        <w:spacing w:after="0"/>
        <w:ind w:left="2268"/>
        <w:jc w:val="both"/>
        <w:rPr>
          <w:bCs/>
        </w:rPr>
      </w:pPr>
      <w:r w:rsidRPr="007D08CC">
        <w:rPr>
          <w:bCs/>
        </w:rPr>
        <w:t>§ 5</w:t>
      </w:r>
      <w:r w:rsidRPr="007D08CC">
        <w:rPr>
          <w:bCs/>
          <w:u w:val="single"/>
          <w:vertAlign w:val="superscript"/>
        </w:rPr>
        <w:t>o</w:t>
      </w:r>
      <w:r w:rsidRPr="007D08CC">
        <w:rPr>
          <w:bCs/>
        </w:rPr>
        <w:t> Para a elucidação de qualquer ponto de dúvida, poderão ser solicitadas ou realizadas diligências pelo oficial de registro de imóveis.                        (Incluído pela Lei nº 13.105, de 2015)    </w:t>
      </w:r>
    </w:p>
    <w:p w14:paraId="2436241A" w14:textId="77777777" w:rsidR="00DF541A" w:rsidRDefault="00DF541A" w:rsidP="007D08CC">
      <w:pPr>
        <w:tabs>
          <w:tab w:val="left" w:pos="1418"/>
        </w:tabs>
        <w:autoSpaceDE w:val="0"/>
        <w:autoSpaceDN w:val="0"/>
        <w:adjustRightInd w:val="0"/>
        <w:spacing w:after="0"/>
        <w:ind w:left="2268"/>
        <w:jc w:val="both"/>
        <w:rPr>
          <w:bCs/>
        </w:rPr>
      </w:pPr>
    </w:p>
    <w:p w14:paraId="645A8C1D" w14:textId="259D7249" w:rsidR="007D08CC" w:rsidRPr="007D08CC" w:rsidRDefault="007D08CC" w:rsidP="007D08CC">
      <w:pPr>
        <w:tabs>
          <w:tab w:val="left" w:pos="1418"/>
        </w:tabs>
        <w:autoSpaceDE w:val="0"/>
        <w:autoSpaceDN w:val="0"/>
        <w:adjustRightInd w:val="0"/>
        <w:spacing w:after="0"/>
        <w:ind w:left="2268"/>
        <w:jc w:val="both"/>
        <w:rPr>
          <w:bCs/>
        </w:rPr>
      </w:pPr>
      <w:r w:rsidRPr="007D08CC">
        <w:rPr>
          <w:bCs/>
        </w:rPr>
        <w:t>§ 6</w:t>
      </w:r>
      <w:r w:rsidRPr="007D08CC">
        <w:rPr>
          <w:bCs/>
          <w:u w:val="single"/>
          <w:vertAlign w:val="superscript"/>
        </w:rPr>
        <w:t>o</w:t>
      </w:r>
      <w:r w:rsidRPr="007D08CC">
        <w:rPr>
          <w:bCs/>
        </w:rPr>
        <w:t> Transcorrido o prazo de que trata o § 4</w:t>
      </w:r>
      <w:r w:rsidRPr="007D08CC">
        <w:rPr>
          <w:bCs/>
          <w:u w:val="single"/>
          <w:vertAlign w:val="superscript"/>
        </w:rPr>
        <w:t>o</w:t>
      </w:r>
      <w:r w:rsidRPr="007D08CC">
        <w:rPr>
          <w:bCs/>
        </w:rPr>
        <w:t> deste artigo, sem pendência de diligências na forma do § 5</w:t>
      </w:r>
      <w:r w:rsidRPr="007D08CC">
        <w:rPr>
          <w:bCs/>
          <w:u w:val="single"/>
          <w:vertAlign w:val="superscript"/>
        </w:rPr>
        <w:t>o</w:t>
      </w:r>
      <w:r w:rsidRPr="007D08CC">
        <w:rPr>
          <w:bCs/>
        </w:rPr>
        <w:t> deste artigo e achando-se em ordem a documentação, o oficial de registro de imóveis registrará a aquisição do imóvel com as descrições apresentadas, sendo permitida a abertura de matrícula, se for o caso.                      (Redação dada pela Lei nº 13.465, de 2017)</w:t>
      </w:r>
    </w:p>
    <w:p w14:paraId="2BFFD2D6" w14:textId="77777777" w:rsidR="00DF541A" w:rsidRDefault="00DF541A" w:rsidP="007D08CC">
      <w:pPr>
        <w:tabs>
          <w:tab w:val="left" w:pos="1418"/>
        </w:tabs>
        <w:autoSpaceDE w:val="0"/>
        <w:autoSpaceDN w:val="0"/>
        <w:adjustRightInd w:val="0"/>
        <w:spacing w:after="0"/>
        <w:ind w:left="2268"/>
        <w:jc w:val="both"/>
        <w:rPr>
          <w:bCs/>
        </w:rPr>
      </w:pPr>
    </w:p>
    <w:p w14:paraId="00BE29CD" w14:textId="4C13BB28" w:rsidR="007D08CC" w:rsidRPr="007D08CC" w:rsidRDefault="007D08CC" w:rsidP="007D08CC">
      <w:pPr>
        <w:tabs>
          <w:tab w:val="left" w:pos="1418"/>
        </w:tabs>
        <w:autoSpaceDE w:val="0"/>
        <w:autoSpaceDN w:val="0"/>
        <w:adjustRightInd w:val="0"/>
        <w:spacing w:after="0"/>
        <w:ind w:left="2268"/>
        <w:jc w:val="both"/>
        <w:rPr>
          <w:bCs/>
        </w:rPr>
      </w:pPr>
      <w:r w:rsidRPr="007D08CC">
        <w:rPr>
          <w:bCs/>
        </w:rPr>
        <w:t>§ 7</w:t>
      </w:r>
      <w:r w:rsidRPr="007D08CC">
        <w:rPr>
          <w:bCs/>
          <w:u w:val="single"/>
          <w:vertAlign w:val="superscript"/>
        </w:rPr>
        <w:t>o</w:t>
      </w:r>
      <w:r w:rsidRPr="007D08CC">
        <w:rPr>
          <w:bCs/>
        </w:rPr>
        <w:t> Em qualquer caso, é lícito ao interessado suscitar o procedimento de dúvida, nos termos desta Lei.                     (Incluído pela Lei nº 13.105, de 2015)    </w:t>
      </w:r>
    </w:p>
    <w:p w14:paraId="3ACF82BC" w14:textId="77777777" w:rsidR="00DF541A" w:rsidRDefault="00DF541A" w:rsidP="007D08CC">
      <w:pPr>
        <w:tabs>
          <w:tab w:val="left" w:pos="1418"/>
        </w:tabs>
        <w:autoSpaceDE w:val="0"/>
        <w:autoSpaceDN w:val="0"/>
        <w:adjustRightInd w:val="0"/>
        <w:spacing w:after="0"/>
        <w:ind w:left="2268"/>
        <w:jc w:val="both"/>
        <w:rPr>
          <w:bCs/>
        </w:rPr>
      </w:pPr>
    </w:p>
    <w:p w14:paraId="1A565B37" w14:textId="10482566" w:rsidR="007D08CC" w:rsidRPr="007D08CC" w:rsidRDefault="007D08CC" w:rsidP="007D08CC">
      <w:pPr>
        <w:tabs>
          <w:tab w:val="left" w:pos="1418"/>
        </w:tabs>
        <w:autoSpaceDE w:val="0"/>
        <w:autoSpaceDN w:val="0"/>
        <w:adjustRightInd w:val="0"/>
        <w:spacing w:after="0"/>
        <w:ind w:left="2268"/>
        <w:jc w:val="both"/>
        <w:rPr>
          <w:bCs/>
        </w:rPr>
      </w:pPr>
      <w:r w:rsidRPr="007D08CC">
        <w:rPr>
          <w:bCs/>
        </w:rPr>
        <w:t>§ 8</w:t>
      </w:r>
      <w:r w:rsidRPr="007D08CC">
        <w:rPr>
          <w:bCs/>
          <w:u w:val="single"/>
          <w:vertAlign w:val="superscript"/>
        </w:rPr>
        <w:t>o</w:t>
      </w:r>
      <w:r w:rsidRPr="007D08CC">
        <w:rPr>
          <w:bCs/>
        </w:rPr>
        <w:t> Ao final das diligências, se a documentação não estiver em ordem, o oficial de registro de imóveis rejeitará o pedido.                        (Incluído pela Lei nº 13.105, de 2015)    </w:t>
      </w:r>
    </w:p>
    <w:p w14:paraId="6EDE03B6" w14:textId="77777777" w:rsidR="00DF541A" w:rsidRDefault="00DF541A" w:rsidP="007D08CC">
      <w:pPr>
        <w:tabs>
          <w:tab w:val="left" w:pos="1418"/>
        </w:tabs>
        <w:autoSpaceDE w:val="0"/>
        <w:autoSpaceDN w:val="0"/>
        <w:adjustRightInd w:val="0"/>
        <w:spacing w:after="0"/>
        <w:ind w:left="2268"/>
        <w:jc w:val="both"/>
        <w:rPr>
          <w:bCs/>
        </w:rPr>
      </w:pPr>
    </w:p>
    <w:p w14:paraId="7DF61A3B" w14:textId="45D7477B" w:rsidR="007D08CC" w:rsidRPr="007D08CC" w:rsidRDefault="007D08CC" w:rsidP="007D08CC">
      <w:pPr>
        <w:tabs>
          <w:tab w:val="left" w:pos="1418"/>
        </w:tabs>
        <w:autoSpaceDE w:val="0"/>
        <w:autoSpaceDN w:val="0"/>
        <w:adjustRightInd w:val="0"/>
        <w:spacing w:after="0"/>
        <w:ind w:left="2268"/>
        <w:jc w:val="both"/>
        <w:rPr>
          <w:bCs/>
        </w:rPr>
      </w:pPr>
      <w:r w:rsidRPr="007D08CC">
        <w:rPr>
          <w:bCs/>
        </w:rPr>
        <w:t>§ 9</w:t>
      </w:r>
      <w:r w:rsidRPr="007D08CC">
        <w:rPr>
          <w:bCs/>
          <w:u w:val="single"/>
          <w:vertAlign w:val="superscript"/>
        </w:rPr>
        <w:t>o</w:t>
      </w:r>
      <w:r w:rsidRPr="007D08CC">
        <w:rPr>
          <w:bCs/>
        </w:rPr>
        <w:t> A rejeição do pedido extrajudicial não impede o ajuizamento de ação de usucapião.                      (Incluído pela Lei nº 13.105, de 2015)    </w:t>
      </w:r>
    </w:p>
    <w:p w14:paraId="218C883B" w14:textId="77777777" w:rsidR="00DF541A" w:rsidRDefault="00DF541A" w:rsidP="007D08CC">
      <w:pPr>
        <w:tabs>
          <w:tab w:val="left" w:pos="1418"/>
        </w:tabs>
        <w:autoSpaceDE w:val="0"/>
        <w:autoSpaceDN w:val="0"/>
        <w:adjustRightInd w:val="0"/>
        <w:spacing w:after="0"/>
        <w:ind w:left="2268"/>
        <w:jc w:val="both"/>
        <w:rPr>
          <w:bCs/>
        </w:rPr>
      </w:pPr>
    </w:p>
    <w:p w14:paraId="65593930" w14:textId="564148A3" w:rsidR="007D08CC" w:rsidRPr="007D08CC" w:rsidRDefault="007D08CC" w:rsidP="007D08CC">
      <w:pPr>
        <w:tabs>
          <w:tab w:val="left" w:pos="1418"/>
        </w:tabs>
        <w:autoSpaceDE w:val="0"/>
        <w:autoSpaceDN w:val="0"/>
        <w:adjustRightInd w:val="0"/>
        <w:spacing w:after="0"/>
        <w:ind w:left="2268"/>
        <w:jc w:val="both"/>
        <w:rPr>
          <w:bCs/>
        </w:rPr>
      </w:pPr>
      <w:r w:rsidRPr="007D08CC">
        <w:rPr>
          <w:bCs/>
        </w:rPr>
        <w:t>§ 10. Em caso de impugnação justificada do pedido de reconhecimento extrajudicial de usucapião, o oficial de registro de imóveis remeterá os autos ao juízo competente da comarca da situação do imóvel, cabendo ao requerente emendar a petição inicial para adequá-la ao procedimento comum, porém, em caso de impugnação injustificada, esta não será admitida pelo registrador, cabendo ao interessado o manejo da suscitação de dúvida nos moldes do art. 198 desta Lei.   (Redação dada pela Lei nº 14.382, de 2022)</w:t>
      </w:r>
    </w:p>
    <w:p w14:paraId="38F21021" w14:textId="77777777" w:rsidR="00DF541A" w:rsidRDefault="00DF541A" w:rsidP="007D08CC">
      <w:pPr>
        <w:tabs>
          <w:tab w:val="left" w:pos="1418"/>
        </w:tabs>
        <w:autoSpaceDE w:val="0"/>
        <w:autoSpaceDN w:val="0"/>
        <w:adjustRightInd w:val="0"/>
        <w:spacing w:after="0"/>
        <w:ind w:left="2268"/>
        <w:jc w:val="both"/>
        <w:rPr>
          <w:bCs/>
        </w:rPr>
      </w:pPr>
    </w:p>
    <w:p w14:paraId="2AF3D050" w14:textId="2753124E" w:rsidR="007D08CC" w:rsidRPr="007D08CC" w:rsidRDefault="007D08CC" w:rsidP="007D08CC">
      <w:pPr>
        <w:tabs>
          <w:tab w:val="left" w:pos="1418"/>
        </w:tabs>
        <w:autoSpaceDE w:val="0"/>
        <w:autoSpaceDN w:val="0"/>
        <w:adjustRightInd w:val="0"/>
        <w:spacing w:after="0"/>
        <w:ind w:left="2268"/>
        <w:jc w:val="both"/>
        <w:rPr>
          <w:bCs/>
        </w:rPr>
      </w:pPr>
      <w:r w:rsidRPr="007D08CC">
        <w:rPr>
          <w:bCs/>
        </w:rPr>
        <w:lastRenderedPageBreak/>
        <w:t>§ 11.  No caso de o imóvel usucapiendo ser unidade autônoma de condomínio edilício, fica dispensado consentimento dos titulares de direitos reais e outros direitos registrados ou averbados na matrícula dos imóveis confinantes e bastará a notificação do síndico para se manifestar na forma do § 2</w:t>
      </w:r>
      <w:r w:rsidRPr="007D08CC">
        <w:rPr>
          <w:bCs/>
          <w:u w:val="single"/>
          <w:vertAlign w:val="superscript"/>
        </w:rPr>
        <w:t>o</w:t>
      </w:r>
      <w:r w:rsidRPr="007D08CC">
        <w:rPr>
          <w:bCs/>
        </w:rPr>
        <w:t> deste artigo.                       (Incluído pela Lei nº 13.465, de 2017)</w:t>
      </w:r>
    </w:p>
    <w:p w14:paraId="7084471B" w14:textId="77777777" w:rsidR="00DF541A" w:rsidRDefault="00DF541A" w:rsidP="007D08CC">
      <w:pPr>
        <w:tabs>
          <w:tab w:val="left" w:pos="1418"/>
        </w:tabs>
        <w:autoSpaceDE w:val="0"/>
        <w:autoSpaceDN w:val="0"/>
        <w:adjustRightInd w:val="0"/>
        <w:spacing w:after="0"/>
        <w:ind w:left="2268"/>
        <w:jc w:val="both"/>
        <w:rPr>
          <w:bCs/>
        </w:rPr>
      </w:pPr>
    </w:p>
    <w:p w14:paraId="668B59C9" w14:textId="39619B01" w:rsidR="007D08CC" w:rsidRPr="007D08CC" w:rsidRDefault="007D08CC" w:rsidP="007D08CC">
      <w:pPr>
        <w:tabs>
          <w:tab w:val="left" w:pos="1418"/>
        </w:tabs>
        <w:autoSpaceDE w:val="0"/>
        <w:autoSpaceDN w:val="0"/>
        <w:adjustRightInd w:val="0"/>
        <w:spacing w:after="0"/>
        <w:ind w:left="2268"/>
        <w:jc w:val="both"/>
        <w:rPr>
          <w:bCs/>
        </w:rPr>
      </w:pPr>
      <w:r w:rsidRPr="007D08CC">
        <w:rPr>
          <w:bCs/>
        </w:rPr>
        <w:t>§ 12.  Se o imóvel confinante contiver um condomínio edilício, bastará a notificação do síndico para o efeito do § 2</w:t>
      </w:r>
      <w:r w:rsidRPr="007D08CC">
        <w:rPr>
          <w:bCs/>
          <w:u w:val="single"/>
          <w:vertAlign w:val="superscript"/>
        </w:rPr>
        <w:t>o</w:t>
      </w:r>
      <w:r w:rsidRPr="007D08CC">
        <w:rPr>
          <w:bCs/>
        </w:rPr>
        <w:t> deste artigo, dispensada a notificação de todos os condôminos.                       (Incluído pela Lei nº 13.465, de 2017)</w:t>
      </w:r>
    </w:p>
    <w:p w14:paraId="724774A8" w14:textId="77777777" w:rsidR="00DF541A" w:rsidRDefault="00DF541A" w:rsidP="007D08CC">
      <w:pPr>
        <w:tabs>
          <w:tab w:val="left" w:pos="1418"/>
        </w:tabs>
        <w:autoSpaceDE w:val="0"/>
        <w:autoSpaceDN w:val="0"/>
        <w:adjustRightInd w:val="0"/>
        <w:spacing w:after="0"/>
        <w:ind w:left="2268"/>
        <w:jc w:val="both"/>
        <w:rPr>
          <w:bCs/>
        </w:rPr>
      </w:pPr>
    </w:p>
    <w:p w14:paraId="0B00743A" w14:textId="1DA8DD88" w:rsidR="007D08CC" w:rsidRPr="007D08CC" w:rsidRDefault="007D08CC" w:rsidP="007D08CC">
      <w:pPr>
        <w:tabs>
          <w:tab w:val="left" w:pos="1418"/>
        </w:tabs>
        <w:autoSpaceDE w:val="0"/>
        <w:autoSpaceDN w:val="0"/>
        <w:adjustRightInd w:val="0"/>
        <w:spacing w:after="0"/>
        <w:ind w:left="2268"/>
        <w:jc w:val="both"/>
        <w:rPr>
          <w:bCs/>
        </w:rPr>
      </w:pPr>
      <w:r w:rsidRPr="007D08CC">
        <w:rPr>
          <w:bCs/>
        </w:rPr>
        <w:t>§ 13.  Para efeito do § 2</w:t>
      </w:r>
      <w:r w:rsidRPr="007D08CC">
        <w:rPr>
          <w:bCs/>
          <w:u w:val="single"/>
          <w:vertAlign w:val="superscript"/>
        </w:rPr>
        <w:t>o</w:t>
      </w:r>
      <w:r w:rsidRPr="007D08CC">
        <w:rPr>
          <w:bCs/>
        </w:rPr>
        <w:t> deste artigo, caso não seja encontrado o notificando ou caso ele esteja em lugar incerto ou não sabido, tal fato será certificado pelo registrador, que deverá promover a sua notificação por edital mediante publicação, por duas vezes, em jornal local de grande circulação, pelo prazo de quinze dias cada um, interpretado o silêncio do notificando como concordância.                       (Incluído pela Lei nº 13.465, de 2017)</w:t>
      </w:r>
    </w:p>
    <w:p w14:paraId="2968DC3B" w14:textId="77777777" w:rsidR="00DF541A" w:rsidRDefault="00DF541A" w:rsidP="007D08CC">
      <w:pPr>
        <w:tabs>
          <w:tab w:val="left" w:pos="1418"/>
        </w:tabs>
        <w:autoSpaceDE w:val="0"/>
        <w:autoSpaceDN w:val="0"/>
        <w:adjustRightInd w:val="0"/>
        <w:spacing w:after="0"/>
        <w:ind w:left="2268"/>
        <w:jc w:val="both"/>
        <w:rPr>
          <w:bCs/>
        </w:rPr>
      </w:pPr>
    </w:p>
    <w:p w14:paraId="2B778061" w14:textId="3A535176" w:rsidR="007D08CC" w:rsidRPr="007D08CC" w:rsidRDefault="007D08CC" w:rsidP="007D08CC">
      <w:pPr>
        <w:tabs>
          <w:tab w:val="left" w:pos="1418"/>
        </w:tabs>
        <w:autoSpaceDE w:val="0"/>
        <w:autoSpaceDN w:val="0"/>
        <w:adjustRightInd w:val="0"/>
        <w:spacing w:after="0"/>
        <w:ind w:left="2268"/>
        <w:jc w:val="both"/>
        <w:rPr>
          <w:bCs/>
        </w:rPr>
      </w:pPr>
      <w:r w:rsidRPr="007D08CC">
        <w:rPr>
          <w:bCs/>
        </w:rPr>
        <w:t>§ 14.  Regulamento do órgão jurisdicional competente para a correição das serventias poderá autorizar a publicação do edital em meio eletrônico, caso em que ficará dispensada a publicação em jornais de grande circulação.                        (Incluído pela Lei nº 13.465, de 2017)</w:t>
      </w:r>
    </w:p>
    <w:p w14:paraId="3C2A762A" w14:textId="77777777" w:rsidR="00DF541A" w:rsidRDefault="00DF541A" w:rsidP="007D08CC">
      <w:pPr>
        <w:tabs>
          <w:tab w:val="left" w:pos="1418"/>
        </w:tabs>
        <w:autoSpaceDE w:val="0"/>
        <w:autoSpaceDN w:val="0"/>
        <w:adjustRightInd w:val="0"/>
        <w:spacing w:after="0"/>
        <w:ind w:left="2268"/>
        <w:jc w:val="both"/>
        <w:rPr>
          <w:bCs/>
        </w:rPr>
      </w:pPr>
    </w:p>
    <w:p w14:paraId="2284E2A1" w14:textId="36D59E66" w:rsidR="007D08CC" w:rsidRPr="007D08CC" w:rsidRDefault="007D08CC" w:rsidP="007D08CC">
      <w:pPr>
        <w:tabs>
          <w:tab w:val="left" w:pos="1418"/>
        </w:tabs>
        <w:autoSpaceDE w:val="0"/>
        <w:autoSpaceDN w:val="0"/>
        <w:adjustRightInd w:val="0"/>
        <w:spacing w:after="0"/>
        <w:ind w:left="2268"/>
        <w:jc w:val="both"/>
        <w:rPr>
          <w:bCs/>
        </w:rPr>
      </w:pPr>
      <w:r w:rsidRPr="007D08CC">
        <w:rPr>
          <w:bCs/>
        </w:rPr>
        <w:t>§ 15.  No caso de ausência ou insuficiência dos documentos de que trata o inciso IV do caput deste artigo, a posse e os demais dados necessários poderão ser comprovados em procedimento de justificação administrativa perante a serventia extrajudicial, que obedecerá, no que couber, ao disposto no § 5</w:t>
      </w:r>
      <w:r w:rsidRPr="007D08CC">
        <w:rPr>
          <w:bCs/>
          <w:u w:val="single"/>
          <w:vertAlign w:val="superscript"/>
        </w:rPr>
        <w:t>o</w:t>
      </w:r>
      <w:r w:rsidRPr="007D08CC">
        <w:rPr>
          <w:bCs/>
        </w:rPr>
        <w:t> do art. 381 e ao rito previsto nos arts. 382 e 383 da Lei n</w:t>
      </w:r>
      <w:r w:rsidRPr="007D08CC">
        <w:rPr>
          <w:bCs/>
          <w:vertAlign w:val="superscript"/>
        </w:rPr>
        <w:t>o</w:t>
      </w:r>
      <w:r w:rsidRPr="007D08CC">
        <w:rPr>
          <w:bCs/>
        </w:rPr>
        <w:t> 13.105, de 16 março de 2015 (Código de Processo Civil).                (Incluído pela Lei nº 13.465, de 2017)</w:t>
      </w:r>
    </w:p>
    <w:p w14:paraId="680D858B" w14:textId="042588E6" w:rsidR="0073514F" w:rsidRPr="00F7528A" w:rsidRDefault="0073514F" w:rsidP="0010471B">
      <w:pPr>
        <w:tabs>
          <w:tab w:val="left" w:pos="1418"/>
        </w:tabs>
        <w:autoSpaceDE w:val="0"/>
        <w:autoSpaceDN w:val="0"/>
        <w:adjustRightInd w:val="0"/>
        <w:spacing w:after="0"/>
        <w:ind w:left="2268"/>
        <w:jc w:val="both"/>
        <w:rPr>
          <w:bCs/>
        </w:rPr>
      </w:pPr>
    </w:p>
    <w:p w14:paraId="398435CA" w14:textId="77777777" w:rsidR="00673742" w:rsidRPr="00F7528A" w:rsidRDefault="00673742" w:rsidP="005B3DB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</w:p>
    <w:p w14:paraId="1E49C92B" w14:textId="6562B102" w:rsidR="005B3DBC" w:rsidRPr="00F7528A" w:rsidRDefault="002006D0" w:rsidP="005B3DB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</w:rPr>
      </w:pPr>
      <w:r w:rsidRPr="00F7528A">
        <w:rPr>
          <w:b/>
          <w:bCs/>
          <w:sz w:val="24"/>
          <w:szCs w:val="24"/>
        </w:rPr>
        <w:t>III</w:t>
      </w:r>
      <w:r w:rsidR="00D34139" w:rsidRPr="00F7528A">
        <w:rPr>
          <w:b/>
          <w:bCs/>
          <w:sz w:val="24"/>
          <w:szCs w:val="24"/>
        </w:rPr>
        <w:t xml:space="preserve"> - </w:t>
      </w:r>
      <w:r w:rsidR="005B3DBC" w:rsidRPr="00F7528A">
        <w:rPr>
          <w:b/>
          <w:bCs/>
          <w:sz w:val="24"/>
          <w:szCs w:val="24"/>
        </w:rPr>
        <w:t>DOS REQUERIMENTOS FINAIS</w:t>
      </w:r>
    </w:p>
    <w:p w14:paraId="0FB73E2E" w14:textId="77777777" w:rsidR="005B3DBC" w:rsidRPr="00F7528A" w:rsidRDefault="005B3DBC" w:rsidP="005B3DB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</w:p>
    <w:p w14:paraId="03D93019" w14:textId="2F7D5EA5" w:rsidR="005B3DBC" w:rsidRDefault="005F60AE" w:rsidP="005B3DB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5B3DBC" w:rsidRPr="00F7528A">
        <w:rPr>
          <w:bCs/>
          <w:sz w:val="24"/>
          <w:szCs w:val="24"/>
        </w:rPr>
        <w:t>Diante de todo o exposto, requerem:</w:t>
      </w:r>
    </w:p>
    <w:p w14:paraId="115E7FF1" w14:textId="77777777" w:rsidR="0010471B" w:rsidRPr="00F7528A" w:rsidRDefault="0010471B" w:rsidP="005B3DB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</w:p>
    <w:p w14:paraId="3BC7F5C4" w14:textId="012C3B18" w:rsidR="00CE043C" w:rsidRDefault="00CE043C" w:rsidP="00CE043C">
      <w:pPr>
        <w:pStyle w:val="PargrafodaLista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  <w:r w:rsidRPr="00F7528A">
        <w:rPr>
          <w:bCs/>
          <w:sz w:val="24"/>
          <w:szCs w:val="24"/>
        </w:rPr>
        <w:t>O protocolo, autuação e p</w:t>
      </w:r>
      <w:r w:rsidR="005B3DBC" w:rsidRPr="00F7528A">
        <w:rPr>
          <w:bCs/>
          <w:sz w:val="24"/>
          <w:szCs w:val="24"/>
        </w:rPr>
        <w:t>rocessamento do pedido</w:t>
      </w:r>
      <w:r w:rsidRPr="00F7528A">
        <w:rPr>
          <w:bCs/>
          <w:sz w:val="24"/>
          <w:szCs w:val="24"/>
        </w:rPr>
        <w:t>;</w:t>
      </w:r>
    </w:p>
    <w:p w14:paraId="60FE56A6" w14:textId="77777777" w:rsidR="0010471B" w:rsidRPr="00F7528A" w:rsidRDefault="0010471B" w:rsidP="0010471B">
      <w:pPr>
        <w:pStyle w:val="PargrafodaLista"/>
        <w:tabs>
          <w:tab w:val="left" w:pos="1418"/>
        </w:tabs>
        <w:autoSpaceDE w:val="0"/>
        <w:autoSpaceDN w:val="0"/>
        <w:adjustRightInd w:val="0"/>
        <w:spacing w:after="0" w:line="360" w:lineRule="auto"/>
        <w:ind w:left="1080"/>
        <w:jc w:val="both"/>
        <w:rPr>
          <w:bCs/>
          <w:sz w:val="24"/>
          <w:szCs w:val="24"/>
        </w:rPr>
      </w:pPr>
    </w:p>
    <w:p w14:paraId="6551B188" w14:textId="77777777" w:rsidR="002006D0" w:rsidRDefault="00CE043C" w:rsidP="005B3DBC">
      <w:pPr>
        <w:pStyle w:val="PargrafodaLista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  <w:r w:rsidRPr="00F7528A">
        <w:rPr>
          <w:bCs/>
          <w:sz w:val="24"/>
          <w:szCs w:val="24"/>
        </w:rPr>
        <w:t xml:space="preserve">Que as intimações sejam todas remetidas ao </w:t>
      </w:r>
      <w:r w:rsidRPr="00F7528A">
        <w:rPr>
          <w:bCs/>
          <w:i/>
          <w:iCs/>
          <w:sz w:val="24"/>
          <w:szCs w:val="24"/>
        </w:rPr>
        <w:t>e-mail ou whatsapp</w:t>
      </w:r>
      <w:r w:rsidRPr="00F7528A">
        <w:rPr>
          <w:bCs/>
          <w:sz w:val="24"/>
          <w:szCs w:val="24"/>
        </w:rPr>
        <w:t xml:space="preserve"> deste advogado informados nesta petição, ciente que a omissão em atender a intimação caracterizará a desídia e perda de emolumentos dos atos já praticados pelo oficial; </w:t>
      </w:r>
    </w:p>
    <w:p w14:paraId="78236D1C" w14:textId="77777777" w:rsidR="0010471B" w:rsidRPr="0010471B" w:rsidRDefault="0010471B" w:rsidP="0010471B">
      <w:pPr>
        <w:pStyle w:val="PargrafodaLista"/>
        <w:rPr>
          <w:bCs/>
          <w:sz w:val="24"/>
          <w:szCs w:val="24"/>
        </w:rPr>
      </w:pPr>
    </w:p>
    <w:p w14:paraId="2858F7B4" w14:textId="77777777" w:rsidR="0010471B" w:rsidRPr="00F7528A" w:rsidRDefault="0010471B" w:rsidP="0010471B">
      <w:pPr>
        <w:pStyle w:val="PargrafodaLista"/>
        <w:tabs>
          <w:tab w:val="left" w:pos="1418"/>
        </w:tabs>
        <w:autoSpaceDE w:val="0"/>
        <w:autoSpaceDN w:val="0"/>
        <w:adjustRightInd w:val="0"/>
        <w:spacing w:after="0" w:line="360" w:lineRule="auto"/>
        <w:ind w:left="1080"/>
        <w:jc w:val="both"/>
        <w:rPr>
          <w:bCs/>
          <w:sz w:val="24"/>
          <w:szCs w:val="24"/>
        </w:rPr>
      </w:pPr>
    </w:p>
    <w:p w14:paraId="1B98A54F" w14:textId="5A1EE237" w:rsidR="002006D0" w:rsidRDefault="002006D0" w:rsidP="005B3DBC">
      <w:pPr>
        <w:pStyle w:val="PargrafodaLista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  <w:r w:rsidRPr="00F7528A">
        <w:rPr>
          <w:bCs/>
          <w:sz w:val="24"/>
          <w:szCs w:val="24"/>
        </w:rPr>
        <w:t xml:space="preserve">A </w:t>
      </w:r>
      <w:r w:rsidR="0010471B">
        <w:rPr>
          <w:bCs/>
          <w:sz w:val="24"/>
          <w:szCs w:val="24"/>
        </w:rPr>
        <w:t>n</w:t>
      </w:r>
      <w:r w:rsidR="005B3DBC" w:rsidRPr="00F7528A">
        <w:rPr>
          <w:bCs/>
          <w:sz w:val="24"/>
          <w:szCs w:val="24"/>
        </w:rPr>
        <w:t>otificação</w:t>
      </w:r>
      <w:r w:rsidR="008273E5" w:rsidRPr="00F7528A">
        <w:rPr>
          <w:bCs/>
          <w:sz w:val="24"/>
          <w:szCs w:val="24"/>
        </w:rPr>
        <w:t xml:space="preserve"> d</w:t>
      </w:r>
      <w:r w:rsidR="00F62902">
        <w:rPr>
          <w:bCs/>
          <w:sz w:val="24"/>
          <w:szCs w:val="24"/>
        </w:rPr>
        <w:t xml:space="preserve">os confrontantes não anuentes, conforme abaixo </w:t>
      </w:r>
      <w:r w:rsidR="008273E5" w:rsidRPr="00F7528A">
        <w:rPr>
          <w:bCs/>
          <w:sz w:val="24"/>
          <w:szCs w:val="24"/>
        </w:rPr>
        <w:t>indicad</w:t>
      </w:r>
      <w:r w:rsidR="00F62902">
        <w:rPr>
          <w:bCs/>
          <w:sz w:val="24"/>
          <w:szCs w:val="24"/>
        </w:rPr>
        <w:t>o:</w:t>
      </w:r>
    </w:p>
    <w:p w14:paraId="071B043B" w14:textId="75F0B169" w:rsidR="00007869" w:rsidRPr="00E610EF" w:rsidRDefault="002006D0" w:rsidP="002006D0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color w:val="2E74B5" w:themeColor="accent1" w:themeShade="BF"/>
          <w:sz w:val="24"/>
          <w:szCs w:val="24"/>
        </w:rPr>
      </w:pPr>
      <w:r w:rsidRPr="00E610EF">
        <w:rPr>
          <w:bCs/>
          <w:color w:val="2E74B5" w:themeColor="accent1" w:themeShade="BF"/>
          <w:sz w:val="24"/>
          <w:szCs w:val="24"/>
        </w:rPr>
        <w:t>- Nome, endereço com CEP</w:t>
      </w:r>
      <w:r w:rsidR="00007869" w:rsidRPr="00E610EF">
        <w:rPr>
          <w:bCs/>
          <w:color w:val="2E74B5" w:themeColor="accent1" w:themeShade="BF"/>
          <w:sz w:val="24"/>
          <w:szCs w:val="24"/>
        </w:rPr>
        <w:t>.</w:t>
      </w:r>
    </w:p>
    <w:p w14:paraId="2DD2EED3" w14:textId="3B74B1D5" w:rsidR="00007869" w:rsidRDefault="00007869" w:rsidP="002006D0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color w:val="2E74B5" w:themeColor="accent1" w:themeShade="BF"/>
          <w:sz w:val="24"/>
          <w:szCs w:val="24"/>
        </w:rPr>
      </w:pPr>
      <w:r w:rsidRPr="00E610EF">
        <w:rPr>
          <w:bCs/>
          <w:color w:val="2E74B5" w:themeColor="accent1" w:themeShade="BF"/>
          <w:sz w:val="24"/>
          <w:szCs w:val="24"/>
        </w:rPr>
        <w:t>- Nome, endereço com CEP.</w:t>
      </w:r>
    </w:p>
    <w:p w14:paraId="64AFED36" w14:textId="77777777" w:rsidR="0010471B" w:rsidRPr="00E610EF" w:rsidRDefault="0010471B" w:rsidP="002006D0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color w:val="2E74B5" w:themeColor="accent1" w:themeShade="BF"/>
          <w:sz w:val="24"/>
          <w:szCs w:val="24"/>
        </w:rPr>
      </w:pPr>
    </w:p>
    <w:p w14:paraId="29AF1D5C" w14:textId="1329A8B1" w:rsidR="008273E5" w:rsidRDefault="00F62902" w:rsidP="0010471B">
      <w:pPr>
        <w:pStyle w:val="PargrafodaLista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A p</w:t>
      </w:r>
      <w:r w:rsidR="005B3DBC" w:rsidRPr="0010471B">
        <w:rPr>
          <w:bCs/>
          <w:sz w:val="24"/>
          <w:szCs w:val="24"/>
        </w:rPr>
        <w:t>ublicação de edital</w:t>
      </w:r>
      <w:r w:rsidR="008273E5" w:rsidRPr="0010471B">
        <w:rPr>
          <w:bCs/>
          <w:sz w:val="24"/>
          <w:szCs w:val="24"/>
        </w:rPr>
        <w:t>, caso as notificações restem infrutíferas ou confirmem a impossibilidade de notificação presencial;</w:t>
      </w:r>
    </w:p>
    <w:p w14:paraId="2404998B" w14:textId="77777777" w:rsidR="00F62902" w:rsidRDefault="00F62902" w:rsidP="00F62902">
      <w:pPr>
        <w:pStyle w:val="PargrafodaLista"/>
        <w:tabs>
          <w:tab w:val="left" w:pos="1418"/>
        </w:tabs>
        <w:autoSpaceDE w:val="0"/>
        <w:autoSpaceDN w:val="0"/>
        <w:adjustRightInd w:val="0"/>
        <w:spacing w:after="0" w:line="360" w:lineRule="auto"/>
        <w:ind w:left="1080"/>
        <w:jc w:val="both"/>
        <w:rPr>
          <w:bCs/>
          <w:sz w:val="24"/>
          <w:szCs w:val="24"/>
        </w:rPr>
      </w:pPr>
    </w:p>
    <w:p w14:paraId="4113EE8E" w14:textId="0CD8D578" w:rsidR="00F62902" w:rsidRDefault="00F62902" w:rsidP="0010471B">
      <w:pPr>
        <w:pStyle w:val="PargrafodaLista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notificação </w:t>
      </w:r>
      <w:r w:rsidR="0031100D">
        <w:rPr>
          <w:bCs/>
          <w:sz w:val="24"/>
          <w:szCs w:val="24"/>
        </w:rPr>
        <w:t xml:space="preserve">para fins de anuência </w:t>
      </w:r>
      <w:r>
        <w:rPr>
          <w:bCs/>
          <w:sz w:val="24"/>
          <w:szCs w:val="24"/>
        </w:rPr>
        <w:t>das Fazendas Públicas: Municipal, Estadual e da União.</w:t>
      </w:r>
    </w:p>
    <w:p w14:paraId="67646433" w14:textId="77777777" w:rsidR="00F62902" w:rsidRPr="00F62902" w:rsidRDefault="00F62902" w:rsidP="00F62902">
      <w:pPr>
        <w:pStyle w:val="PargrafodaLista"/>
        <w:rPr>
          <w:bCs/>
          <w:sz w:val="24"/>
          <w:szCs w:val="24"/>
        </w:rPr>
      </w:pPr>
    </w:p>
    <w:p w14:paraId="7A353CA4" w14:textId="580F01FB" w:rsidR="00F62902" w:rsidRDefault="00F62902" w:rsidP="0010471B">
      <w:pPr>
        <w:pStyle w:val="PargrafodaLista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publicação </w:t>
      </w:r>
      <w:r w:rsidR="0031100D">
        <w:rPr>
          <w:bCs/>
          <w:sz w:val="24"/>
          <w:szCs w:val="24"/>
        </w:rPr>
        <w:t>de edital para intimação de terceiros eventualmente interessados.</w:t>
      </w:r>
    </w:p>
    <w:p w14:paraId="01664556" w14:textId="77777777" w:rsidR="004509BD" w:rsidRPr="0010471B" w:rsidRDefault="004509BD" w:rsidP="004509BD">
      <w:pPr>
        <w:pStyle w:val="PargrafodaLista"/>
        <w:tabs>
          <w:tab w:val="left" w:pos="1418"/>
        </w:tabs>
        <w:autoSpaceDE w:val="0"/>
        <w:autoSpaceDN w:val="0"/>
        <w:adjustRightInd w:val="0"/>
        <w:spacing w:after="0" w:line="360" w:lineRule="auto"/>
        <w:ind w:left="1080"/>
        <w:jc w:val="both"/>
        <w:rPr>
          <w:bCs/>
          <w:sz w:val="24"/>
          <w:szCs w:val="24"/>
        </w:rPr>
      </w:pPr>
    </w:p>
    <w:p w14:paraId="1CA879E1" w14:textId="64C0AEBF" w:rsidR="008273E5" w:rsidRPr="00745738" w:rsidRDefault="00F62902" w:rsidP="005B3DBC">
      <w:pPr>
        <w:pStyle w:val="PargrafodaLista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 a</w:t>
      </w:r>
      <w:r w:rsidR="008273E5" w:rsidRPr="0010471B">
        <w:rPr>
          <w:bCs/>
          <w:sz w:val="24"/>
          <w:szCs w:val="24"/>
        </w:rPr>
        <w:t xml:space="preserve">colhimento </w:t>
      </w:r>
      <w:r w:rsidR="005B3DBC" w:rsidRPr="0010471B">
        <w:rPr>
          <w:bCs/>
          <w:sz w:val="24"/>
          <w:szCs w:val="24"/>
        </w:rPr>
        <w:t>do pedido</w:t>
      </w:r>
      <w:r w:rsidR="002159BF" w:rsidRPr="0010471B">
        <w:rPr>
          <w:bCs/>
          <w:sz w:val="24"/>
          <w:szCs w:val="24"/>
        </w:rPr>
        <w:t xml:space="preserve"> por meio de nota fundamentada</w:t>
      </w:r>
      <w:r w:rsidR="005B3DBC" w:rsidRPr="0010471B">
        <w:rPr>
          <w:bCs/>
          <w:sz w:val="24"/>
          <w:szCs w:val="24"/>
        </w:rPr>
        <w:t xml:space="preserve">, com o consequente reconhecimento da </w:t>
      </w:r>
      <w:r w:rsidR="00652607">
        <w:rPr>
          <w:bCs/>
          <w:sz w:val="24"/>
          <w:szCs w:val="24"/>
        </w:rPr>
        <w:t xml:space="preserve">usucapião </w:t>
      </w:r>
      <w:r w:rsidR="008273E5" w:rsidRPr="0010471B">
        <w:rPr>
          <w:bCs/>
          <w:sz w:val="24"/>
          <w:szCs w:val="24"/>
        </w:rPr>
        <w:t xml:space="preserve">e </w:t>
      </w:r>
      <w:r w:rsidR="002159BF" w:rsidRPr="0010471B">
        <w:rPr>
          <w:bCs/>
          <w:sz w:val="24"/>
          <w:szCs w:val="24"/>
        </w:rPr>
        <w:t>subsequente</w:t>
      </w:r>
      <w:r w:rsidR="008273E5" w:rsidRPr="0010471B">
        <w:rPr>
          <w:bCs/>
          <w:sz w:val="24"/>
          <w:szCs w:val="24"/>
        </w:rPr>
        <w:t xml:space="preserve"> registro do imóvel em nome d</w:t>
      </w:r>
      <w:r w:rsidR="00652607">
        <w:rPr>
          <w:bCs/>
          <w:sz w:val="24"/>
          <w:szCs w:val="24"/>
        </w:rPr>
        <w:t>o(s) requerente(s).</w:t>
      </w:r>
    </w:p>
    <w:p w14:paraId="0BDE7F77" w14:textId="77777777" w:rsidR="00745738" w:rsidRPr="00745738" w:rsidRDefault="00745738" w:rsidP="00745738">
      <w:pPr>
        <w:pStyle w:val="PargrafodaLista"/>
        <w:rPr>
          <w:bCs/>
          <w:color w:val="2E74B5" w:themeColor="accent1" w:themeShade="BF"/>
          <w:sz w:val="24"/>
          <w:szCs w:val="24"/>
        </w:rPr>
      </w:pPr>
    </w:p>
    <w:p w14:paraId="64FAFD91" w14:textId="0CFF2FEA" w:rsidR="00745738" w:rsidRPr="004509BD" w:rsidRDefault="00745738" w:rsidP="0010471B">
      <w:pPr>
        <w:pStyle w:val="PargrafodaLista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color w:val="2E74B5" w:themeColor="accent1" w:themeShade="BF"/>
          <w:sz w:val="24"/>
          <w:szCs w:val="24"/>
        </w:rPr>
      </w:pPr>
      <w:r w:rsidRPr="00663402">
        <w:rPr>
          <w:bCs/>
          <w:color w:val="000000" w:themeColor="text1"/>
          <w:sz w:val="24"/>
          <w:szCs w:val="24"/>
        </w:rPr>
        <w:t>Para fins de registro, a dispensa de apresentação de certidões a que se refere o art. 187, §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663402">
        <w:rPr>
          <w:bCs/>
          <w:color w:val="000000" w:themeColor="text1"/>
          <w:sz w:val="24"/>
          <w:szCs w:val="24"/>
        </w:rPr>
        <w:t xml:space="preserve">1º do Provimento nº 93/2020/CGJ, </w:t>
      </w:r>
      <w:r w:rsidRPr="00F7528A">
        <w:rPr>
          <w:sz w:val="24"/>
          <w:szCs w:val="24"/>
        </w:rPr>
        <w:t>passando a responder, nos termos da lei, pelos débitos fiscais municipais acaso existentes</w:t>
      </w:r>
    </w:p>
    <w:p w14:paraId="0B3A6E5E" w14:textId="77777777" w:rsidR="004509BD" w:rsidRPr="004509BD" w:rsidRDefault="004509BD" w:rsidP="004509BD">
      <w:pPr>
        <w:pStyle w:val="PargrafodaLista"/>
        <w:rPr>
          <w:bCs/>
          <w:color w:val="2E74B5" w:themeColor="accent1" w:themeShade="BF"/>
          <w:sz w:val="24"/>
          <w:szCs w:val="24"/>
        </w:rPr>
      </w:pPr>
    </w:p>
    <w:p w14:paraId="0B519A71" w14:textId="26B27BF0" w:rsidR="004509BD" w:rsidRPr="001D5CFD" w:rsidRDefault="004509BD" w:rsidP="004509BD">
      <w:pPr>
        <w:pStyle w:val="PargrafodaLista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Que sejam procedidas a todas as averbações</w:t>
      </w:r>
      <w:r w:rsidR="007D6E70">
        <w:rPr>
          <w:bCs/>
          <w:sz w:val="24"/>
          <w:szCs w:val="24"/>
        </w:rPr>
        <w:t>, indicações e abertura de matrícula, se for o caso,</w:t>
      </w:r>
      <w:r>
        <w:rPr>
          <w:bCs/>
          <w:sz w:val="24"/>
          <w:szCs w:val="24"/>
        </w:rPr>
        <w:t xml:space="preserve"> necessárias à consecução do registro do presente pedido.</w:t>
      </w:r>
    </w:p>
    <w:p w14:paraId="6A319553" w14:textId="77777777" w:rsidR="004509BD" w:rsidRPr="0010471B" w:rsidRDefault="004509BD" w:rsidP="004509BD">
      <w:pPr>
        <w:pStyle w:val="PargrafodaLista"/>
        <w:tabs>
          <w:tab w:val="left" w:pos="1418"/>
        </w:tabs>
        <w:autoSpaceDE w:val="0"/>
        <w:autoSpaceDN w:val="0"/>
        <w:adjustRightInd w:val="0"/>
        <w:spacing w:after="0" w:line="360" w:lineRule="auto"/>
        <w:ind w:left="1080"/>
        <w:jc w:val="both"/>
        <w:rPr>
          <w:bCs/>
          <w:color w:val="2E74B5" w:themeColor="accent1" w:themeShade="BF"/>
          <w:sz w:val="24"/>
          <w:szCs w:val="24"/>
        </w:rPr>
      </w:pPr>
    </w:p>
    <w:p w14:paraId="2EE73F43" w14:textId="77777777" w:rsidR="0010471B" w:rsidRDefault="0010471B" w:rsidP="0010471B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color w:val="2E74B5" w:themeColor="accent1" w:themeShade="BF"/>
          <w:sz w:val="24"/>
          <w:szCs w:val="24"/>
        </w:rPr>
      </w:pPr>
    </w:p>
    <w:p w14:paraId="68B900AD" w14:textId="10323B39" w:rsidR="0010471B" w:rsidRDefault="00745738" w:rsidP="005B3DB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</w:p>
    <w:p w14:paraId="09213142" w14:textId="77777777" w:rsidR="0010471B" w:rsidRDefault="0010471B" w:rsidP="005B3DB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</w:p>
    <w:p w14:paraId="06B2E7F8" w14:textId="1C5BCF02" w:rsidR="005B3DBC" w:rsidRPr="00F7528A" w:rsidRDefault="005B3DBC" w:rsidP="005B3DB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  <w:r w:rsidRPr="00F7528A">
        <w:rPr>
          <w:bCs/>
          <w:sz w:val="24"/>
          <w:szCs w:val="24"/>
        </w:rPr>
        <w:tab/>
        <w:t>Termos em que pede deferimento.</w:t>
      </w:r>
    </w:p>
    <w:p w14:paraId="1879CA4C" w14:textId="77777777" w:rsidR="005B3DBC" w:rsidRPr="00F7528A" w:rsidRDefault="005B3DBC" w:rsidP="005B3DB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</w:p>
    <w:p w14:paraId="5B9FAFFF" w14:textId="6D6CDC14" w:rsidR="00655640" w:rsidRPr="00350CAF" w:rsidRDefault="005B3DBC" w:rsidP="005B3DB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  <w:r w:rsidRPr="00350CAF">
        <w:rPr>
          <w:bCs/>
          <w:sz w:val="24"/>
          <w:szCs w:val="24"/>
        </w:rPr>
        <w:tab/>
      </w:r>
      <w:r w:rsidR="00745738">
        <w:rPr>
          <w:bCs/>
          <w:sz w:val="24"/>
          <w:szCs w:val="24"/>
        </w:rPr>
        <w:t>Belo Horizonte, ____ de ____________________ de 20____.</w:t>
      </w:r>
    </w:p>
    <w:p w14:paraId="5F14AD49" w14:textId="3748AC0D" w:rsidR="0095383C" w:rsidRDefault="0095383C" w:rsidP="005B3DB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</w:p>
    <w:p w14:paraId="3A1AEA08" w14:textId="77777777" w:rsidR="00745738" w:rsidRPr="00F7528A" w:rsidRDefault="00745738" w:rsidP="005B3DB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4"/>
          <w:szCs w:val="24"/>
        </w:rPr>
      </w:pPr>
    </w:p>
    <w:p w14:paraId="495E2469" w14:textId="77777777" w:rsidR="00745738" w:rsidRDefault="00745738" w:rsidP="005B3DB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</w:t>
      </w:r>
    </w:p>
    <w:p w14:paraId="69716B1D" w14:textId="6E3A9DD3" w:rsidR="005B3DBC" w:rsidRPr="00F7528A" w:rsidRDefault="00745738" w:rsidP="005B3DB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NOME DO(A) </w:t>
      </w:r>
      <w:r w:rsidR="005B3DBC" w:rsidRPr="00F7528A">
        <w:rPr>
          <w:b/>
          <w:bCs/>
          <w:sz w:val="24"/>
          <w:szCs w:val="24"/>
        </w:rPr>
        <w:t>ADVOGADO (A)</w:t>
      </w:r>
    </w:p>
    <w:p w14:paraId="3F272561" w14:textId="77777777" w:rsidR="005B3DBC" w:rsidRPr="00F7528A" w:rsidRDefault="005B3DBC" w:rsidP="005B3DB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rPr>
          <w:b/>
          <w:bCs/>
          <w:sz w:val="24"/>
          <w:szCs w:val="24"/>
        </w:rPr>
      </w:pPr>
      <w:r w:rsidRPr="00F7528A">
        <w:rPr>
          <w:b/>
          <w:bCs/>
          <w:sz w:val="24"/>
          <w:szCs w:val="24"/>
        </w:rPr>
        <w:t>OAB/MG XXXXXXX</w:t>
      </w:r>
    </w:p>
    <w:p w14:paraId="5BD1DF04" w14:textId="4D42F4A7" w:rsidR="00225C0F" w:rsidRDefault="00225C0F">
      <w:pPr>
        <w:spacing w:after="160" w:line="259" w:lineRule="auto"/>
        <w:jc w:val="left"/>
        <w:rPr>
          <w:sz w:val="24"/>
          <w:szCs w:val="24"/>
        </w:rPr>
      </w:pPr>
    </w:p>
    <w:p w14:paraId="3C6898CE" w14:textId="77777777" w:rsidR="00745738" w:rsidRPr="00F7528A" w:rsidRDefault="00745738">
      <w:pPr>
        <w:spacing w:after="160" w:line="259" w:lineRule="auto"/>
        <w:jc w:val="left"/>
        <w:rPr>
          <w:sz w:val="24"/>
          <w:szCs w:val="24"/>
        </w:rPr>
      </w:pPr>
    </w:p>
    <w:sectPr w:rsidR="00745738" w:rsidRPr="00F752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4E989" w14:textId="77777777" w:rsidR="00C464D9" w:rsidRDefault="00C464D9" w:rsidP="00DA0A38">
      <w:pPr>
        <w:spacing w:after="0"/>
      </w:pPr>
      <w:r>
        <w:separator/>
      </w:r>
    </w:p>
  </w:endnote>
  <w:endnote w:type="continuationSeparator" w:id="0">
    <w:p w14:paraId="0BAB952B" w14:textId="77777777" w:rsidR="00C464D9" w:rsidRDefault="00C464D9" w:rsidP="00DA0A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980C5" w14:textId="77777777" w:rsidR="00C464D9" w:rsidRDefault="00C464D9" w:rsidP="00DA0A38">
      <w:pPr>
        <w:spacing w:after="0"/>
      </w:pPr>
      <w:r>
        <w:separator/>
      </w:r>
    </w:p>
  </w:footnote>
  <w:footnote w:type="continuationSeparator" w:id="0">
    <w:p w14:paraId="510C471B" w14:textId="77777777" w:rsidR="00C464D9" w:rsidRDefault="00C464D9" w:rsidP="00DA0A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A658A"/>
    <w:multiLevelType w:val="hybridMultilevel"/>
    <w:tmpl w:val="90628816"/>
    <w:lvl w:ilvl="0" w:tplc="6E94A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209AE"/>
    <w:multiLevelType w:val="hybridMultilevel"/>
    <w:tmpl w:val="CD20E71A"/>
    <w:lvl w:ilvl="0" w:tplc="2E2CA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A6E6B"/>
    <w:multiLevelType w:val="hybridMultilevel"/>
    <w:tmpl w:val="E9E228B0"/>
    <w:lvl w:ilvl="0" w:tplc="673A8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F130D"/>
    <w:multiLevelType w:val="hybridMultilevel"/>
    <w:tmpl w:val="64766342"/>
    <w:lvl w:ilvl="0" w:tplc="845C4EF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92315"/>
    <w:multiLevelType w:val="hybridMultilevel"/>
    <w:tmpl w:val="157EED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E771E"/>
    <w:multiLevelType w:val="hybridMultilevel"/>
    <w:tmpl w:val="D6AAF584"/>
    <w:lvl w:ilvl="0" w:tplc="6DA027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230760">
    <w:abstractNumId w:val="2"/>
  </w:num>
  <w:num w:numId="2" w16cid:durableId="1231308891">
    <w:abstractNumId w:val="1"/>
  </w:num>
  <w:num w:numId="3" w16cid:durableId="1539900680">
    <w:abstractNumId w:val="0"/>
  </w:num>
  <w:num w:numId="4" w16cid:durableId="831141045">
    <w:abstractNumId w:val="5"/>
  </w:num>
  <w:num w:numId="5" w16cid:durableId="934557877">
    <w:abstractNumId w:val="3"/>
  </w:num>
  <w:num w:numId="6" w16cid:durableId="485364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DBC"/>
    <w:rsid w:val="00000328"/>
    <w:rsid w:val="00007869"/>
    <w:rsid w:val="00016367"/>
    <w:rsid w:val="00047F56"/>
    <w:rsid w:val="00074DE4"/>
    <w:rsid w:val="000A7374"/>
    <w:rsid w:val="0010471B"/>
    <w:rsid w:val="0011130B"/>
    <w:rsid w:val="001558AD"/>
    <w:rsid w:val="002006D0"/>
    <w:rsid w:val="002159BF"/>
    <w:rsid w:val="00225C0F"/>
    <w:rsid w:val="00270A82"/>
    <w:rsid w:val="002947D5"/>
    <w:rsid w:val="002B789C"/>
    <w:rsid w:val="002C58D8"/>
    <w:rsid w:val="0031100D"/>
    <w:rsid w:val="00341B26"/>
    <w:rsid w:val="00343378"/>
    <w:rsid w:val="00350CAF"/>
    <w:rsid w:val="00356C90"/>
    <w:rsid w:val="00367F19"/>
    <w:rsid w:val="00367F57"/>
    <w:rsid w:val="003855AD"/>
    <w:rsid w:val="003C4093"/>
    <w:rsid w:val="00412BF6"/>
    <w:rsid w:val="00444D89"/>
    <w:rsid w:val="004509BD"/>
    <w:rsid w:val="00462669"/>
    <w:rsid w:val="004A6E51"/>
    <w:rsid w:val="004B1103"/>
    <w:rsid w:val="004C3393"/>
    <w:rsid w:val="004D3A01"/>
    <w:rsid w:val="004F00E1"/>
    <w:rsid w:val="0050133D"/>
    <w:rsid w:val="00512936"/>
    <w:rsid w:val="00525A72"/>
    <w:rsid w:val="0055667A"/>
    <w:rsid w:val="005B3DBC"/>
    <w:rsid w:val="005E0AAE"/>
    <w:rsid w:val="005F2F57"/>
    <w:rsid w:val="005F60AE"/>
    <w:rsid w:val="00646F80"/>
    <w:rsid w:val="00652607"/>
    <w:rsid w:val="006552A0"/>
    <w:rsid w:val="00655640"/>
    <w:rsid w:val="00663402"/>
    <w:rsid w:val="00673742"/>
    <w:rsid w:val="006E508E"/>
    <w:rsid w:val="007154ED"/>
    <w:rsid w:val="007174D7"/>
    <w:rsid w:val="0073514F"/>
    <w:rsid w:val="00745738"/>
    <w:rsid w:val="00773BD9"/>
    <w:rsid w:val="007B6E0A"/>
    <w:rsid w:val="007D08CC"/>
    <w:rsid w:val="007D56E6"/>
    <w:rsid w:val="007D6E70"/>
    <w:rsid w:val="007E37CE"/>
    <w:rsid w:val="00803BA4"/>
    <w:rsid w:val="008273E5"/>
    <w:rsid w:val="008425D7"/>
    <w:rsid w:val="00842A3E"/>
    <w:rsid w:val="008541E9"/>
    <w:rsid w:val="008A0762"/>
    <w:rsid w:val="008B74D3"/>
    <w:rsid w:val="008C0A0A"/>
    <w:rsid w:val="008E49C6"/>
    <w:rsid w:val="008F5F18"/>
    <w:rsid w:val="009135A7"/>
    <w:rsid w:val="0095383C"/>
    <w:rsid w:val="0099551D"/>
    <w:rsid w:val="009B0E31"/>
    <w:rsid w:val="009B0FE0"/>
    <w:rsid w:val="009D1A3E"/>
    <w:rsid w:val="009F14B2"/>
    <w:rsid w:val="009F548C"/>
    <w:rsid w:val="00A0732C"/>
    <w:rsid w:val="00A41466"/>
    <w:rsid w:val="00AB06B0"/>
    <w:rsid w:val="00AB4C9A"/>
    <w:rsid w:val="00AE2B8B"/>
    <w:rsid w:val="00AF206B"/>
    <w:rsid w:val="00B25D8D"/>
    <w:rsid w:val="00B25E88"/>
    <w:rsid w:val="00B57619"/>
    <w:rsid w:val="00B85BF3"/>
    <w:rsid w:val="00B96CA8"/>
    <w:rsid w:val="00BE397D"/>
    <w:rsid w:val="00BF366D"/>
    <w:rsid w:val="00BF4104"/>
    <w:rsid w:val="00C464D9"/>
    <w:rsid w:val="00C47018"/>
    <w:rsid w:val="00C52249"/>
    <w:rsid w:val="00C9387D"/>
    <w:rsid w:val="00CB2503"/>
    <w:rsid w:val="00CE043C"/>
    <w:rsid w:val="00D32F24"/>
    <w:rsid w:val="00D34139"/>
    <w:rsid w:val="00D74CB3"/>
    <w:rsid w:val="00DA0A38"/>
    <w:rsid w:val="00DA6B11"/>
    <w:rsid w:val="00DB5BC8"/>
    <w:rsid w:val="00DC629F"/>
    <w:rsid w:val="00DD5FAB"/>
    <w:rsid w:val="00DF541A"/>
    <w:rsid w:val="00E00C56"/>
    <w:rsid w:val="00E05670"/>
    <w:rsid w:val="00E610EF"/>
    <w:rsid w:val="00E9257C"/>
    <w:rsid w:val="00F12670"/>
    <w:rsid w:val="00F408B9"/>
    <w:rsid w:val="00F4582F"/>
    <w:rsid w:val="00F62902"/>
    <w:rsid w:val="00F65E25"/>
    <w:rsid w:val="00F7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CBCF8"/>
  <w15:chartTrackingRefBased/>
  <w15:docId w15:val="{C0873B20-7780-4967-9341-EECB9222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DBC"/>
    <w:pPr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0A38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DA0A3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A0A38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DA0A3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CB2503"/>
    <w:pPr>
      <w:spacing w:after="0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B250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CB2503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F4582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73BD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73BD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AB4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2006D0"/>
    <w:pPr>
      <w:widowControl w:val="0"/>
      <w:autoSpaceDE w:val="0"/>
      <w:autoSpaceDN w:val="0"/>
      <w:spacing w:after="0"/>
      <w:jc w:val="left"/>
    </w:pPr>
    <w:rPr>
      <w:rFonts w:ascii="Verdana" w:eastAsia="Verdana" w:hAnsi="Verdana" w:cs="Verdana"/>
      <w:b/>
      <w:bCs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006D0"/>
    <w:rPr>
      <w:rFonts w:ascii="Verdana" w:eastAsia="Verdana" w:hAnsi="Verdana" w:cs="Verdana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9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EFA75-FF8C-48CB-ADF7-88BD96ED9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10</Pages>
  <Words>2878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Luiza Alves</dc:creator>
  <cp:keywords/>
  <dc:description/>
  <cp:lastModifiedBy>Office</cp:lastModifiedBy>
  <cp:revision>11</cp:revision>
  <dcterms:created xsi:type="dcterms:W3CDTF">2024-12-04T17:53:00Z</dcterms:created>
  <dcterms:modified xsi:type="dcterms:W3CDTF">2024-12-05T12:12:00Z</dcterms:modified>
</cp:coreProperties>
</file>